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A2" w:rsidRDefault="007C579C" w:rsidP="006E07A2">
      <w:pPr>
        <w:spacing w:after="472"/>
        <w:ind w:firstLine="708"/>
        <w:jc w:val="right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Wniosek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</w:rPr>
        <w:t>przyłączenie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W-3</w:t>
      </w:r>
    </w:p>
    <w:p w:rsidR="0078490C" w:rsidRDefault="007C579C" w:rsidP="006E07A2">
      <w:pPr>
        <w:spacing w:after="472"/>
        <w:ind w:firstLine="70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34"/>
        <w:ind w:left="1435" w:right="4378" w:hanging="10"/>
      </w:pPr>
      <w:r>
        <w:rPr>
          <w:rFonts w:ascii="Arial" w:eastAsia="Arial" w:hAnsi="Arial" w:cs="Arial"/>
          <w:b/>
          <w:sz w:val="18"/>
        </w:rPr>
        <w:t xml:space="preserve">   </w:t>
      </w:r>
      <w:r w:rsidR="002B7837" w:rsidRPr="002B7837">
        <w:rPr>
          <w:rFonts w:ascii="Arial" w:eastAsia="Arial" w:hAnsi="Arial" w:cs="Arial"/>
          <w:b/>
          <w:noProof/>
          <w:sz w:val="18"/>
          <w:lang w:val="pl-PL"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4208307</wp:posOffset>
            </wp:positionH>
            <wp:positionV relativeFrom="paragraph">
              <wp:posOffset>-441251</wp:posOffset>
            </wp:positionV>
            <wp:extent cx="2158410" cy="808074"/>
            <wp:effectExtent l="0" t="0" r="0" b="0"/>
            <wp:wrapTight wrapText="bothSides">
              <wp:wrapPolygon edited="0">
                <wp:start x="0" y="0"/>
                <wp:lineTo x="0" y="21002"/>
                <wp:lineTo x="21340" y="21002"/>
                <wp:lineTo x="21340" y="0"/>
                <wp:lineTo x="0" y="0"/>
              </wp:wrapPolygon>
            </wp:wrapTight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837" w:rsidRDefault="002B7837">
      <w:pPr>
        <w:tabs>
          <w:tab w:val="center" w:pos="1440"/>
          <w:tab w:val="center" w:pos="2124"/>
          <w:tab w:val="center" w:pos="2832"/>
          <w:tab w:val="center" w:pos="4098"/>
        </w:tabs>
        <w:spacing w:after="34"/>
        <w:rPr>
          <w:rFonts w:ascii="Arial" w:eastAsia="Arial" w:hAnsi="Arial" w:cs="Arial"/>
          <w:b/>
          <w:sz w:val="16"/>
        </w:rPr>
      </w:pPr>
      <w:r w:rsidRPr="002B7837">
        <w:rPr>
          <w:noProof/>
          <w:lang w:val="pl-PL"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-278632</wp:posOffset>
            </wp:positionH>
            <wp:positionV relativeFrom="paragraph">
              <wp:posOffset>-439893</wp:posOffset>
            </wp:positionV>
            <wp:extent cx="3359888" cy="361507"/>
            <wp:effectExtent l="0" t="0" r="0" b="0"/>
            <wp:wrapTight wrapText="bothSides">
              <wp:wrapPolygon edited="0">
                <wp:start x="0" y="0"/>
                <wp:lineTo x="0" y="20608"/>
                <wp:lineTo x="21441" y="20608"/>
                <wp:lineTo x="21441" y="0"/>
                <wp:lineTo x="0" y="0"/>
              </wp:wrapPolygon>
            </wp:wrapTight>
            <wp:docPr id="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79C">
        <w:tab/>
      </w:r>
      <w:r w:rsidR="007C579C">
        <w:rPr>
          <w:rFonts w:ascii="Arial" w:eastAsia="Arial" w:hAnsi="Arial" w:cs="Arial"/>
          <w:b/>
          <w:sz w:val="16"/>
        </w:rPr>
        <w:t xml:space="preserve"> </w:t>
      </w:r>
      <w:r w:rsidR="007C579C">
        <w:rPr>
          <w:rFonts w:ascii="Arial" w:eastAsia="Arial" w:hAnsi="Arial" w:cs="Arial"/>
          <w:b/>
          <w:sz w:val="16"/>
        </w:rPr>
        <w:tab/>
        <w:t xml:space="preserve"> </w:t>
      </w:r>
      <w:r w:rsidR="007C579C">
        <w:rPr>
          <w:rFonts w:ascii="Arial" w:eastAsia="Arial" w:hAnsi="Arial" w:cs="Arial"/>
          <w:b/>
          <w:sz w:val="16"/>
        </w:rPr>
        <w:tab/>
        <w:t xml:space="preserve"> </w:t>
      </w:r>
      <w:r w:rsidR="007C579C">
        <w:rPr>
          <w:rFonts w:ascii="Arial" w:eastAsia="Arial" w:hAnsi="Arial" w:cs="Arial"/>
          <w:b/>
          <w:sz w:val="16"/>
        </w:rPr>
        <w:tab/>
      </w:r>
    </w:p>
    <w:p w:rsidR="002B7837" w:rsidRDefault="002B7837">
      <w:pPr>
        <w:tabs>
          <w:tab w:val="center" w:pos="1440"/>
          <w:tab w:val="center" w:pos="2124"/>
          <w:tab w:val="center" w:pos="2832"/>
          <w:tab w:val="center" w:pos="4098"/>
        </w:tabs>
        <w:spacing w:after="34"/>
        <w:rPr>
          <w:rFonts w:ascii="Arial" w:eastAsia="Arial" w:hAnsi="Arial" w:cs="Arial"/>
          <w:b/>
          <w:sz w:val="16"/>
        </w:rPr>
      </w:pPr>
    </w:p>
    <w:p w:rsidR="0078490C" w:rsidRPr="002B7837" w:rsidRDefault="002B7837" w:rsidP="002B7837">
      <w:pPr>
        <w:tabs>
          <w:tab w:val="center" w:pos="1440"/>
          <w:tab w:val="center" w:pos="2124"/>
          <w:tab w:val="center" w:pos="2832"/>
          <w:tab w:val="center" w:pos="4098"/>
        </w:tabs>
        <w:spacing w:after="34"/>
        <w:jc w:val="both"/>
        <w:rPr>
          <w:i/>
        </w:rPr>
      </w:pP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  <w:t xml:space="preserve">       </w:t>
      </w:r>
      <w:r w:rsidR="007C579C" w:rsidRPr="002B7837">
        <w:rPr>
          <w:rFonts w:ascii="Arial" w:eastAsia="Arial" w:hAnsi="Arial" w:cs="Arial"/>
          <w:b/>
          <w:i/>
          <w:sz w:val="16"/>
        </w:rPr>
        <w:t xml:space="preserve">CHEMAR S.A. </w:t>
      </w:r>
    </w:p>
    <w:p w:rsidR="0078490C" w:rsidRPr="002B7837" w:rsidRDefault="007C579C" w:rsidP="002B7837">
      <w:pPr>
        <w:tabs>
          <w:tab w:val="center" w:pos="1440"/>
          <w:tab w:val="center" w:pos="2124"/>
          <w:tab w:val="center" w:pos="2832"/>
          <w:tab w:val="center" w:pos="4440"/>
        </w:tabs>
        <w:spacing w:after="34"/>
        <w:jc w:val="both"/>
        <w:rPr>
          <w:i/>
        </w:rPr>
      </w:pPr>
      <w:r w:rsidRPr="002B7837">
        <w:rPr>
          <w:i/>
        </w:rPr>
        <w:tab/>
      </w:r>
      <w:r w:rsidR="0076344D" w:rsidRPr="002B7837">
        <w:rPr>
          <w:rFonts w:ascii="Arial" w:eastAsia="Arial" w:hAnsi="Arial" w:cs="Arial"/>
          <w:b/>
          <w:i/>
          <w:sz w:val="16"/>
        </w:rPr>
        <w:t xml:space="preserve"> </w:t>
      </w:r>
      <w:r w:rsidR="0076344D" w:rsidRPr="002B7837">
        <w:rPr>
          <w:rFonts w:ascii="Arial" w:eastAsia="Arial" w:hAnsi="Arial" w:cs="Arial"/>
          <w:b/>
          <w:i/>
          <w:sz w:val="16"/>
        </w:rPr>
        <w:tab/>
        <w:t xml:space="preserve"> </w:t>
      </w:r>
      <w:r w:rsidR="0076344D" w:rsidRPr="002B7837">
        <w:rPr>
          <w:rFonts w:ascii="Arial" w:eastAsia="Arial" w:hAnsi="Arial" w:cs="Arial"/>
          <w:b/>
          <w:i/>
          <w:sz w:val="16"/>
        </w:rPr>
        <w:tab/>
        <w:t xml:space="preserve">                                </w:t>
      </w:r>
      <w:r w:rsidR="002B7837">
        <w:rPr>
          <w:rFonts w:ascii="Arial" w:eastAsia="Arial" w:hAnsi="Arial" w:cs="Arial"/>
          <w:b/>
          <w:i/>
          <w:sz w:val="16"/>
        </w:rPr>
        <w:tab/>
      </w:r>
      <w:r w:rsidR="002B7837">
        <w:rPr>
          <w:rFonts w:ascii="Arial" w:eastAsia="Arial" w:hAnsi="Arial" w:cs="Arial"/>
          <w:b/>
          <w:i/>
          <w:sz w:val="16"/>
        </w:rPr>
        <w:tab/>
      </w:r>
      <w:r w:rsidR="002B7837">
        <w:rPr>
          <w:rFonts w:ascii="Arial" w:eastAsia="Arial" w:hAnsi="Arial" w:cs="Arial"/>
          <w:b/>
          <w:i/>
          <w:sz w:val="16"/>
        </w:rPr>
        <w:tab/>
      </w:r>
      <w:r w:rsidR="002B7837">
        <w:rPr>
          <w:rFonts w:ascii="Arial" w:eastAsia="Arial" w:hAnsi="Arial" w:cs="Arial"/>
          <w:b/>
          <w:i/>
          <w:sz w:val="16"/>
        </w:rPr>
        <w:tab/>
        <w:t xml:space="preserve">       </w:t>
      </w:r>
      <w:proofErr w:type="spellStart"/>
      <w:r w:rsidRPr="002B7837">
        <w:rPr>
          <w:rFonts w:ascii="Arial" w:eastAsia="Arial" w:hAnsi="Arial" w:cs="Arial"/>
          <w:b/>
          <w:i/>
          <w:sz w:val="16"/>
        </w:rPr>
        <w:t>ul</w:t>
      </w:r>
      <w:proofErr w:type="spellEnd"/>
      <w:r w:rsidRPr="002B7837">
        <w:rPr>
          <w:rFonts w:ascii="Arial" w:eastAsia="Arial" w:hAnsi="Arial" w:cs="Arial"/>
          <w:b/>
          <w:i/>
          <w:sz w:val="16"/>
        </w:rPr>
        <w:t xml:space="preserve">. K. Olszewskiego 6, </w:t>
      </w:r>
    </w:p>
    <w:p w:rsidR="0078490C" w:rsidRPr="002B7837" w:rsidRDefault="007C579C" w:rsidP="002B7837">
      <w:pPr>
        <w:tabs>
          <w:tab w:val="center" w:pos="1440"/>
          <w:tab w:val="center" w:pos="2124"/>
          <w:tab w:val="center" w:pos="2832"/>
          <w:tab w:val="center" w:pos="4084"/>
        </w:tabs>
        <w:spacing w:after="34"/>
        <w:jc w:val="both"/>
        <w:rPr>
          <w:rFonts w:ascii="Arial" w:eastAsia="Arial" w:hAnsi="Arial" w:cs="Arial"/>
          <w:b/>
          <w:i/>
          <w:sz w:val="16"/>
        </w:rPr>
      </w:pPr>
      <w:r w:rsidRPr="002B7837">
        <w:rPr>
          <w:i/>
        </w:rPr>
        <w:tab/>
      </w:r>
      <w:r w:rsidR="002B7837">
        <w:rPr>
          <w:rFonts w:ascii="Arial" w:eastAsia="Arial" w:hAnsi="Arial" w:cs="Arial"/>
          <w:b/>
          <w:i/>
          <w:sz w:val="16"/>
        </w:rPr>
        <w:t xml:space="preserve"> </w:t>
      </w:r>
      <w:r w:rsidR="002B7837">
        <w:rPr>
          <w:rFonts w:ascii="Arial" w:eastAsia="Arial" w:hAnsi="Arial" w:cs="Arial"/>
          <w:b/>
          <w:i/>
          <w:sz w:val="16"/>
        </w:rPr>
        <w:tab/>
      </w:r>
      <w:r w:rsidR="0076344D" w:rsidRPr="002B7837">
        <w:rPr>
          <w:rFonts w:ascii="Arial" w:eastAsia="Arial" w:hAnsi="Arial" w:cs="Arial"/>
          <w:b/>
          <w:i/>
          <w:sz w:val="16"/>
        </w:rPr>
        <w:t xml:space="preserve"> </w:t>
      </w:r>
      <w:r w:rsidR="002B7837">
        <w:rPr>
          <w:rFonts w:ascii="Arial" w:eastAsia="Arial" w:hAnsi="Arial" w:cs="Arial"/>
          <w:b/>
          <w:i/>
          <w:sz w:val="16"/>
        </w:rPr>
        <w:tab/>
      </w:r>
      <w:r w:rsidR="002B7837">
        <w:rPr>
          <w:rFonts w:ascii="Arial" w:eastAsia="Arial" w:hAnsi="Arial" w:cs="Arial"/>
          <w:b/>
          <w:i/>
          <w:sz w:val="16"/>
        </w:rPr>
        <w:tab/>
      </w:r>
      <w:r w:rsidR="002B7837">
        <w:rPr>
          <w:rFonts w:ascii="Arial" w:eastAsia="Arial" w:hAnsi="Arial" w:cs="Arial"/>
          <w:b/>
          <w:i/>
          <w:sz w:val="16"/>
        </w:rPr>
        <w:tab/>
      </w:r>
      <w:r w:rsidR="002B7837">
        <w:rPr>
          <w:rFonts w:ascii="Arial" w:eastAsia="Arial" w:hAnsi="Arial" w:cs="Arial"/>
          <w:b/>
          <w:i/>
          <w:sz w:val="16"/>
        </w:rPr>
        <w:tab/>
      </w:r>
      <w:r w:rsidR="002B7837">
        <w:rPr>
          <w:rFonts w:ascii="Arial" w:eastAsia="Arial" w:hAnsi="Arial" w:cs="Arial"/>
          <w:b/>
          <w:i/>
          <w:sz w:val="16"/>
        </w:rPr>
        <w:tab/>
      </w:r>
      <w:r w:rsidR="002B7837">
        <w:rPr>
          <w:rFonts w:ascii="Arial" w:eastAsia="Arial" w:hAnsi="Arial" w:cs="Arial"/>
          <w:b/>
          <w:i/>
          <w:sz w:val="16"/>
        </w:rPr>
        <w:tab/>
        <w:t xml:space="preserve">       </w:t>
      </w:r>
      <w:r w:rsidRPr="002B7837">
        <w:rPr>
          <w:rFonts w:ascii="Arial" w:eastAsia="Arial" w:hAnsi="Arial" w:cs="Arial"/>
          <w:b/>
          <w:i/>
          <w:sz w:val="16"/>
        </w:rPr>
        <w:t>25-</w:t>
      </w:r>
      <w:r w:rsidR="002776DF">
        <w:rPr>
          <w:rFonts w:ascii="Arial" w:eastAsia="Arial" w:hAnsi="Arial" w:cs="Arial"/>
          <w:b/>
          <w:i/>
          <w:sz w:val="16"/>
        </w:rPr>
        <w:t>66</w:t>
      </w:r>
      <w:r w:rsidRPr="002B7837">
        <w:rPr>
          <w:rFonts w:ascii="Arial" w:eastAsia="Arial" w:hAnsi="Arial" w:cs="Arial"/>
          <w:b/>
          <w:i/>
          <w:sz w:val="16"/>
        </w:rPr>
        <w:t xml:space="preserve">3 Kielce </w:t>
      </w:r>
    </w:p>
    <w:p w:rsidR="0076344D" w:rsidRPr="002B7837" w:rsidRDefault="0076344D" w:rsidP="002B7837">
      <w:pPr>
        <w:tabs>
          <w:tab w:val="center" w:pos="1440"/>
          <w:tab w:val="center" w:pos="2124"/>
          <w:tab w:val="center" w:pos="2832"/>
          <w:tab w:val="center" w:pos="4084"/>
        </w:tabs>
        <w:spacing w:after="34"/>
        <w:jc w:val="right"/>
        <w:rPr>
          <w:rFonts w:ascii="Arial" w:eastAsia="Arial" w:hAnsi="Arial" w:cs="Arial"/>
          <w:b/>
          <w:i/>
          <w:sz w:val="16"/>
        </w:rPr>
      </w:pPr>
      <w:r w:rsidRPr="002B7837">
        <w:rPr>
          <w:rFonts w:ascii="Arial" w:eastAsia="Arial" w:hAnsi="Arial" w:cs="Arial"/>
          <w:b/>
          <w:i/>
          <w:sz w:val="16"/>
        </w:rPr>
        <w:tab/>
      </w:r>
      <w:r w:rsidRPr="002B7837">
        <w:rPr>
          <w:rFonts w:ascii="Arial" w:eastAsia="Arial" w:hAnsi="Arial" w:cs="Arial"/>
          <w:b/>
          <w:i/>
          <w:sz w:val="16"/>
        </w:rPr>
        <w:tab/>
      </w:r>
      <w:r w:rsidRPr="002B7837">
        <w:rPr>
          <w:rFonts w:ascii="Arial" w:eastAsia="Arial" w:hAnsi="Arial" w:cs="Arial"/>
          <w:b/>
          <w:i/>
          <w:sz w:val="16"/>
        </w:rPr>
        <w:tab/>
        <w:t xml:space="preserve">            </w:t>
      </w:r>
      <w:r w:rsidR="002B7837">
        <w:rPr>
          <w:rFonts w:ascii="Arial" w:eastAsia="Arial" w:hAnsi="Arial" w:cs="Arial"/>
          <w:b/>
          <w:i/>
          <w:sz w:val="16"/>
        </w:rPr>
        <w:tab/>
        <w:t xml:space="preserve"> </w:t>
      </w:r>
      <w:r w:rsidRPr="002B7837">
        <w:rPr>
          <w:rFonts w:ascii="Arial" w:eastAsia="Arial" w:hAnsi="Arial" w:cs="Arial"/>
          <w:b/>
          <w:i/>
          <w:sz w:val="16"/>
        </w:rPr>
        <w:t xml:space="preserve">tel.: +48/41/367 50 13  </w:t>
      </w:r>
      <w:r w:rsidRPr="002B7837">
        <w:rPr>
          <w:rFonts w:ascii="Arial" w:eastAsia="Arial" w:hAnsi="Arial" w:cs="Arial"/>
          <w:b/>
          <w:i/>
          <w:sz w:val="16"/>
        </w:rPr>
        <w:tab/>
        <w:t xml:space="preserve"> </w:t>
      </w:r>
      <w:r w:rsidRPr="002B7837">
        <w:rPr>
          <w:rFonts w:ascii="Arial" w:eastAsia="Arial" w:hAnsi="Arial" w:cs="Arial"/>
          <w:b/>
          <w:i/>
          <w:sz w:val="16"/>
        </w:rPr>
        <w:tab/>
        <w:t xml:space="preserve"> </w:t>
      </w:r>
      <w:r w:rsidRPr="002B7837">
        <w:rPr>
          <w:rFonts w:ascii="Arial" w:eastAsia="Arial" w:hAnsi="Arial" w:cs="Arial"/>
          <w:b/>
          <w:i/>
          <w:sz w:val="16"/>
        </w:rPr>
        <w:tab/>
      </w:r>
    </w:p>
    <w:p w:rsidR="0076344D" w:rsidRPr="002B7837" w:rsidRDefault="0076344D">
      <w:pPr>
        <w:tabs>
          <w:tab w:val="center" w:pos="1440"/>
          <w:tab w:val="center" w:pos="2124"/>
          <w:tab w:val="center" w:pos="2832"/>
          <w:tab w:val="center" w:pos="4084"/>
        </w:tabs>
        <w:spacing w:after="34"/>
        <w:rPr>
          <w:rFonts w:ascii="Arial" w:eastAsia="Arial" w:hAnsi="Arial" w:cs="Arial"/>
          <w:b/>
          <w:i/>
          <w:sz w:val="16"/>
        </w:rPr>
      </w:pPr>
      <w:r w:rsidRPr="002B7837">
        <w:rPr>
          <w:rFonts w:ascii="Arial" w:eastAsia="Arial" w:hAnsi="Arial" w:cs="Arial"/>
          <w:b/>
          <w:i/>
          <w:sz w:val="16"/>
        </w:rPr>
        <w:tab/>
      </w:r>
      <w:r w:rsidRPr="002B7837">
        <w:rPr>
          <w:rFonts w:ascii="Arial" w:eastAsia="Arial" w:hAnsi="Arial" w:cs="Arial"/>
          <w:b/>
          <w:i/>
          <w:sz w:val="16"/>
        </w:rPr>
        <w:tab/>
      </w:r>
      <w:r w:rsidRPr="002B7837">
        <w:rPr>
          <w:rFonts w:ascii="Arial" w:eastAsia="Arial" w:hAnsi="Arial" w:cs="Arial"/>
          <w:b/>
          <w:i/>
          <w:sz w:val="16"/>
        </w:rPr>
        <w:tab/>
      </w:r>
      <w:r w:rsidRPr="002B7837">
        <w:rPr>
          <w:rFonts w:ascii="Arial" w:eastAsia="Arial" w:hAnsi="Arial" w:cs="Arial"/>
          <w:b/>
          <w:i/>
          <w:sz w:val="16"/>
        </w:rPr>
        <w:tab/>
      </w:r>
      <w:r w:rsidRPr="002B7837">
        <w:rPr>
          <w:rFonts w:ascii="Arial" w:eastAsia="Arial" w:hAnsi="Arial" w:cs="Arial"/>
          <w:b/>
          <w:i/>
          <w:sz w:val="16"/>
        </w:rPr>
        <w:tab/>
      </w:r>
      <w:r w:rsidRPr="002B7837">
        <w:rPr>
          <w:rFonts w:ascii="Arial" w:eastAsia="Arial" w:hAnsi="Arial" w:cs="Arial"/>
          <w:b/>
          <w:i/>
          <w:sz w:val="16"/>
        </w:rPr>
        <w:tab/>
      </w:r>
      <w:r w:rsidRPr="002B7837">
        <w:rPr>
          <w:rFonts w:ascii="Arial" w:eastAsia="Arial" w:hAnsi="Arial" w:cs="Arial"/>
          <w:b/>
          <w:i/>
          <w:sz w:val="16"/>
        </w:rPr>
        <w:tab/>
      </w:r>
      <w:r w:rsidRPr="002B7837">
        <w:rPr>
          <w:rFonts w:ascii="Arial" w:eastAsia="Arial" w:hAnsi="Arial" w:cs="Arial"/>
          <w:b/>
          <w:i/>
          <w:sz w:val="16"/>
        </w:rPr>
        <w:tab/>
        <w:t xml:space="preserve">       fax.: +48/41/367 50 19   </w:t>
      </w:r>
      <w:r w:rsidRPr="002B7837">
        <w:rPr>
          <w:rFonts w:ascii="Arial" w:eastAsia="Arial" w:hAnsi="Arial" w:cs="Arial"/>
          <w:b/>
          <w:i/>
          <w:sz w:val="16"/>
        </w:rPr>
        <w:tab/>
        <w:t xml:space="preserve"> </w:t>
      </w:r>
      <w:r w:rsidRPr="002B7837">
        <w:rPr>
          <w:rFonts w:ascii="Arial" w:eastAsia="Arial" w:hAnsi="Arial" w:cs="Arial"/>
          <w:b/>
          <w:i/>
          <w:sz w:val="16"/>
        </w:rPr>
        <w:tab/>
        <w:t xml:space="preserve"> </w:t>
      </w:r>
      <w:r w:rsidRPr="002B7837">
        <w:rPr>
          <w:rFonts w:ascii="Arial" w:eastAsia="Arial" w:hAnsi="Arial" w:cs="Arial"/>
          <w:b/>
          <w:i/>
          <w:sz w:val="16"/>
        </w:rPr>
        <w:tab/>
      </w:r>
    </w:p>
    <w:p w:rsidR="0076344D" w:rsidRPr="0076344D" w:rsidRDefault="0076344D">
      <w:pPr>
        <w:tabs>
          <w:tab w:val="center" w:pos="1440"/>
          <w:tab w:val="center" w:pos="2124"/>
          <w:tab w:val="center" w:pos="2832"/>
          <w:tab w:val="center" w:pos="4084"/>
        </w:tabs>
        <w:spacing w:after="34"/>
        <w:rPr>
          <w:rFonts w:ascii="Arial" w:eastAsia="Arial" w:hAnsi="Arial" w:cs="Arial"/>
          <w:b/>
          <w:sz w:val="16"/>
        </w:rPr>
      </w:pPr>
      <w:r w:rsidRPr="002B7837">
        <w:rPr>
          <w:rFonts w:ascii="Arial" w:eastAsia="Arial" w:hAnsi="Arial" w:cs="Arial"/>
          <w:b/>
          <w:i/>
          <w:sz w:val="16"/>
        </w:rPr>
        <w:tab/>
      </w:r>
      <w:r w:rsidRPr="002B7837">
        <w:rPr>
          <w:rFonts w:ascii="Arial" w:eastAsia="Arial" w:hAnsi="Arial" w:cs="Arial"/>
          <w:b/>
          <w:i/>
          <w:sz w:val="16"/>
        </w:rPr>
        <w:tab/>
      </w:r>
      <w:r w:rsidRPr="002B7837">
        <w:rPr>
          <w:rFonts w:ascii="Arial" w:eastAsia="Arial" w:hAnsi="Arial" w:cs="Arial"/>
          <w:b/>
          <w:i/>
          <w:sz w:val="16"/>
        </w:rPr>
        <w:tab/>
      </w:r>
      <w:r w:rsidRPr="002B7837">
        <w:rPr>
          <w:rFonts w:ascii="Arial" w:eastAsia="Arial" w:hAnsi="Arial" w:cs="Arial"/>
          <w:b/>
          <w:i/>
          <w:sz w:val="16"/>
        </w:rPr>
        <w:tab/>
      </w:r>
      <w:r w:rsidRPr="002B7837"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  <w:t xml:space="preserve">       e-mail: zarzad@chemar.com.pl </w:t>
      </w:r>
      <w:r>
        <w:rPr>
          <w:rFonts w:ascii="Arial" w:eastAsia="Arial" w:hAnsi="Arial" w:cs="Arial"/>
          <w:b/>
          <w:sz w:val="16"/>
        </w:rPr>
        <w:tab/>
        <w:t xml:space="preserve"> 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  <w:t xml:space="preserve">       www.chemar.com.pl </w:t>
      </w:r>
      <w:r>
        <w:rPr>
          <w:rFonts w:ascii="Arial" w:eastAsia="Arial" w:hAnsi="Arial" w:cs="Arial"/>
          <w:b/>
          <w:sz w:val="16"/>
        </w:rPr>
        <w:tab/>
      </w:r>
    </w:p>
    <w:p w:rsidR="0078490C" w:rsidRDefault="007C579C" w:rsidP="0076344D">
      <w:pPr>
        <w:spacing w:after="421"/>
        <w:ind w:left="1435" w:right="4560" w:hanging="10"/>
        <w:jc w:val="both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</w:r>
      <w:r w:rsidR="0076344D">
        <w:rPr>
          <w:rFonts w:ascii="Arial" w:eastAsia="Arial" w:hAnsi="Arial" w:cs="Arial"/>
          <w:b/>
          <w:sz w:val="16"/>
        </w:rPr>
        <w:tab/>
      </w:r>
      <w:r w:rsidR="0076344D">
        <w:rPr>
          <w:rFonts w:ascii="Arial" w:eastAsia="Arial" w:hAnsi="Arial" w:cs="Arial"/>
          <w:b/>
          <w:sz w:val="16"/>
        </w:rPr>
        <w:tab/>
      </w:r>
      <w:r w:rsidR="0076344D"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  <w:t xml:space="preserve"> </w:t>
      </w:r>
    </w:p>
    <w:p w:rsidR="0078490C" w:rsidRDefault="007C579C">
      <w:pPr>
        <w:spacing w:after="0"/>
        <w:ind w:left="233" w:right="3" w:hanging="10"/>
        <w:jc w:val="center"/>
      </w:pPr>
      <w:r>
        <w:rPr>
          <w:rFonts w:ascii="Arial" w:eastAsia="Arial" w:hAnsi="Arial" w:cs="Arial"/>
          <w:b/>
          <w:sz w:val="24"/>
        </w:rPr>
        <w:t>WNIOSEK O OKREŚLENIE WARUNKÓW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8490C" w:rsidRDefault="007C579C">
      <w:pPr>
        <w:spacing w:after="0"/>
        <w:ind w:left="233" w:hanging="10"/>
        <w:jc w:val="center"/>
      </w:pPr>
      <w:r>
        <w:rPr>
          <w:rFonts w:ascii="Arial" w:eastAsia="Arial" w:hAnsi="Arial" w:cs="Arial"/>
          <w:b/>
          <w:sz w:val="24"/>
        </w:rPr>
        <w:t>PRZYŁĄCZENIA DO SIECI ELEKTROENERGETYCZNEJ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8490C" w:rsidRDefault="007C579C">
      <w:pPr>
        <w:spacing w:after="0"/>
        <w:ind w:left="233" w:right="3" w:hanging="10"/>
        <w:jc w:val="center"/>
      </w:pPr>
      <w:r>
        <w:rPr>
          <w:rFonts w:ascii="Arial" w:eastAsia="Arial" w:hAnsi="Arial" w:cs="Arial"/>
          <w:b/>
          <w:sz w:val="24"/>
        </w:rPr>
        <w:t>DLA WYTWÓRCÓW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8490C" w:rsidRDefault="007C579C">
      <w:pPr>
        <w:spacing w:after="0"/>
      </w:pPr>
      <w:r>
        <w:rPr>
          <w:rFonts w:ascii="Arial" w:eastAsia="Arial" w:hAnsi="Arial" w:cs="Arial"/>
          <w:i/>
          <w:sz w:val="19"/>
        </w:rPr>
        <w:t xml:space="preserve"> </w:t>
      </w:r>
    </w:p>
    <w:p w:rsidR="0078490C" w:rsidRDefault="007C579C">
      <w:pPr>
        <w:spacing w:after="0"/>
        <w:ind w:left="595" w:hanging="10"/>
      </w:pPr>
      <w:r>
        <w:rPr>
          <w:rFonts w:ascii="Arial" w:eastAsia="Arial" w:hAnsi="Arial" w:cs="Arial"/>
          <w:i/>
          <w:sz w:val="20"/>
        </w:rPr>
        <w:t xml:space="preserve">CHEMAR S.A.                                     </w:t>
      </w:r>
      <w:r w:rsidR="0076344D">
        <w:rPr>
          <w:rFonts w:ascii="Arial" w:eastAsia="Arial" w:hAnsi="Arial" w:cs="Arial"/>
          <w:i/>
          <w:sz w:val="20"/>
        </w:rPr>
        <w:t xml:space="preserve">   </w:t>
      </w:r>
      <w:r>
        <w:rPr>
          <w:rFonts w:ascii="Arial" w:eastAsia="Arial" w:hAnsi="Arial" w:cs="Arial"/>
          <w:sz w:val="20"/>
        </w:rPr>
        <w:t xml:space="preserve">Wypełnia CHEMAR S.A.           </w:t>
      </w:r>
    </w:p>
    <w:p w:rsidR="0078490C" w:rsidRDefault="007C579C">
      <w:pPr>
        <w:spacing w:after="0"/>
        <w:ind w:left="595" w:hanging="10"/>
      </w:pPr>
      <w:r>
        <w:rPr>
          <w:rFonts w:ascii="Arial" w:eastAsia="Arial" w:hAnsi="Arial" w:cs="Arial"/>
          <w:sz w:val="20"/>
        </w:rPr>
        <w:t xml:space="preserve">z </w:t>
      </w:r>
      <w:r>
        <w:rPr>
          <w:rFonts w:ascii="Arial" w:eastAsia="Arial" w:hAnsi="Arial" w:cs="Arial"/>
          <w:i/>
          <w:sz w:val="20"/>
        </w:rPr>
        <w:t>siedzibą w Kielcach</w:t>
      </w:r>
      <w:r>
        <w:rPr>
          <w:rFonts w:ascii="Arial" w:eastAsia="Arial" w:hAnsi="Arial" w:cs="Arial"/>
          <w:sz w:val="20"/>
        </w:rPr>
        <w:t xml:space="preserve">  </w:t>
      </w:r>
    </w:p>
    <w:p w:rsidR="0078490C" w:rsidRDefault="007C579C">
      <w:pPr>
        <w:spacing w:after="3"/>
        <w:ind w:left="600"/>
      </w:pPr>
      <w:r>
        <w:rPr>
          <w:rFonts w:ascii="Arial" w:eastAsia="Arial" w:hAnsi="Arial" w:cs="Arial"/>
          <w:sz w:val="20"/>
        </w:rPr>
        <w:t xml:space="preserve"> </w:t>
      </w:r>
    </w:p>
    <w:p w:rsidR="0078490C" w:rsidRDefault="007C579C">
      <w:pPr>
        <w:tabs>
          <w:tab w:val="center" w:pos="1869"/>
          <w:tab w:val="center" w:pos="6186"/>
        </w:tabs>
        <w:spacing w:after="23"/>
      </w:pPr>
      <w:r>
        <w:tab/>
      </w:r>
      <w:r>
        <w:rPr>
          <w:rFonts w:ascii="Arial" w:eastAsia="Arial" w:hAnsi="Arial" w:cs="Arial"/>
          <w:sz w:val="20"/>
        </w:rPr>
        <w:t xml:space="preserve">_______________________ </w:t>
      </w:r>
      <w:r>
        <w:rPr>
          <w:rFonts w:ascii="Arial" w:eastAsia="Arial" w:hAnsi="Arial" w:cs="Arial"/>
          <w:sz w:val="20"/>
        </w:rPr>
        <w:tab/>
        <w:t xml:space="preserve">        ____________          __________________________ </w:t>
      </w:r>
    </w:p>
    <w:p w:rsidR="0078490C" w:rsidRDefault="007C579C">
      <w:pPr>
        <w:spacing w:after="66" w:line="265" w:lineRule="auto"/>
        <w:ind w:left="610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</w:rPr>
        <w:t xml:space="preserve">NR    WNIOSKU               DATA  ZAREJESTROWANIA  WNIOSKU         </w:t>
      </w:r>
      <w:r>
        <w:rPr>
          <w:rFonts w:ascii="Arial" w:eastAsia="Arial" w:hAnsi="Arial" w:cs="Arial"/>
          <w:sz w:val="20"/>
        </w:rPr>
        <w:t xml:space="preserve"> </w:t>
      </w:r>
    </w:p>
    <w:p w:rsidR="0078490C" w:rsidRDefault="007C579C">
      <w:pPr>
        <w:spacing w:after="0"/>
        <w:ind w:left="600"/>
      </w:pPr>
      <w:r>
        <w:rPr>
          <w:rFonts w:ascii="Arial" w:eastAsia="Arial" w:hAnsi="Arial" w:cs="Arial"/>
          <w:sz w:val="20"/>
        </w:rPr>
        <w:t xml:space="preserve"> </w:t>
      </w:r>
    </w:p>
    <w:p w:rsidR="0078490C" w:rsidRDefault="007C579C">
      <w:pPr>
        <w:spacing w:after="23"/>
        <w:ind w:left="595" w:hanging="10"/>
      </w:pPr>
      <w:r>
        <w:rPr>
          <w:rFonts w:ascii="Arial" w:eastAsia="Arial" w:hAnsi="Arial" w:cs="Arial"/>
          <w:sz w:val="20"/>
        </w:rPr>
        <w:t xml:space="preserve">_______________________          </w:t>
      </w:r>
    </w:p>
    <w:p w:rsidR="0078490C" w:rsidRDefault="007C579C">
      <w:pPr>
        <w:spacing w:after="3"/>
        <w:ind w:left="600"/>
      </w:pPr>
      <w:r>
        <w:rPr>
          <w:rFonts w:ascii="Arial" w:eastAsia="Arial" w:hAnsi="Arial" w:cs="Arial"/>
          <w:sz w:val="20"/>
        </w:rPr>
        <w:t xml:space="preserve"> </w:t>
      </w:r>
    </w:p>
    <w:p w:rsidR="0078490C" w:rsidRDefault="007C579C">
      <w:pPr>
        <w:tabs>
          <w:tab w:val="center" w:pos="600"/>
          <w:tab w:val="center" w:pos="4702"/>
        </w:tabs>
        <w:spacing w:after="23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 ________________ </w:t>
      </w:r>
    </w:p>
    <w:p w:rsidR="0078490C" w:rsidRDefault="007C579C">
      <w:pPr>
        <w:tabs>
          <w:tab w:val="center" w:pos="600"/>
          <w:tab w:val="center" w:pos="4650"/>
        </w:tabs>
        <w:spacing w:after="104" w:line="265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</w:t>
      </w:r>
      <w:r>
        <w:rPr>
          <w:rFonts w:ascii="Arial" w:eastAsia="Arial" w:hAnsi="Arial" w:cs="Arial"/>
          <w:sz w:val="16"/>
        </w:rPr>
        <w:t xml:space="preserve"> NR   KONTRACHENTA</w:t>
      </w:r>
      <w:r>
        <w:rPr>
          <w:rFonts w:ascii="Arial" w:eastAsia="Arial" w:hAnsi="Arial" w:cs="Arial"/>
          <w:sz w:val="20"/>
        </w:rPr>
        <w:t xml:space="preserve">       </w:t>
      </w:r>
    </w:p>
    <w:p w:rsidR="0078490C" w:rsidRDefault="007C579C">
      <w:pPr>
        <w:spacing w:after="64"/>
        <w:ind w:left="600"/>
      </w:pPr>
      <w:r>
        <w:rPr>
          <w:rFonts w:ascii="Arial" w:eastAsia="Arial" w:hAnsi="Arial" w:cs="Arial"/>
          <w:i/>
          <w:sz w:val="24"/>
        </w:rPr>
        <w:t xml:space="preserve">    </w:t>
      </w:r>
    </w:p>
    <w:p w:rsidR="0078490C" w:rsidRDefault="007C579C">
      <w:pPr>
        <w:spacing w:after="103"/>
        <w:ind w:left="730" w:hanging="10"/>
      </w:pPr>
      <w:r>
        <w:rPr>
          <w:rFonts w:ascii="Arial" w:eastAsia="Arial" w:hAnsi="Arial" w:cs="Arial"/>
          <w:sz w:val="20"/>
        </w:rPr>
        <w:t>Tel.: ___________________  e-mail: 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139"/>
        <w:ind w:left="828"/>
      </w:pPr>
      <w:r>
        <w:rPr>
          <w:rFonts w:ascii="Arial" w:eastAsia="Arial" w:hAnsi="Arial" w:cs="Arial"/>
          <w:sz w:val="20"/>
        </w:rPr>
        <w:t xml:space="preserve"> </w:t>
      </w:r>
    </w:p>
    <w:p w:rsidR="0078490C" w:rsidRDefault="007C579C">
      <w:pPr>
        <w:spacing w:after="7"/>
        <w:ind w:left="838" w:hanging="10"/>
      </w:pPr>
      <w:r>
        <w:rPr>
          <w:rFonts w:ascii="Arial" w:eastAsia="Arial" w:hAnsi="Arial" w:cs="Arial"/>
          <w:b/>
          <w:sz w:val="24"/>
        </w:rPr>
        <w:t>1. DANE WNIOSKODAWCY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490C" w:rsidRDefault="007C579C">
      <w:pPr>
        <w:spacing w:after="108"/>
        <w:ind w:left="713"/>
      </w:pPr>
      <w:r>
        <w:rPr>
          <w:rFonts w:ascii="Arial" w:eastAsia="Arial" w:hAnsi="Arial" w:cs="Arial"/>
          <w:sz w:val="14"/>
        </w:rPr>
        <w:t xml:space="preserve"> </w:t>
      </w:r>
    </w:p>
    <w:p w:rsidR="0078490C" w:rsidRDefault="007C579C">
      <w:pPr>
        <w:spacing w:after="124"/>
        <w:ind w:left="708" w:hanging="10"/>
      </w:pPr>
      <w:r>
        <w:rPr>
          <w:rFonts w:ascii="Arial" w:eastAsia="Arial" w:hAnsi="Arial" w:cs="Arial"/>
          <w:sz w:val="14"/>
        </w:rPr>
        <w:t xml:space="preserve">_____________________________________________________________________________________________________________________ </w:t>
      </w:r>
    </w:p>
    <w:p w:rsidR="0078490C" w:rsidRDefault="007C579C">
      <w:pPr>
        <w:spacing w:after="283"/>
        <w:ind w:left="713"/>
      </w:pPr>
      <w:r>
        <w:rPr>
          <w:rFonts w:ascii="Arial" w:eastAsia="Arial" w:hAnsi="Arial" w:cs="Arial"/>
          <w:sz w:val="13"/>
        </w:rPr>
        <w:t>Nazwa Firmy lub Imię i Nazwisko Wnioskodawcy</w:t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78490C" w:rsidRDefault="007C579C">
      <w:pPr>
        <w:spacing w:after="61" w:line="249" w:lineRule="auto"/>
        <w:ind w:left="72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     _  _  - _  _  _        _____________     __________________________ </w:t>
      </w:r>
    </w:p>
    <w:p w:rsidR="0078490C" w:rsidRDefault="007C579C">
      <w:pPr>
        <w:tabs>
          <w:tab w:val="center" w:pos="1148"/>
          <w:tab w:val="center" w:pos="4197"/>
          <w:tab w:val="center" w:pos="5659"/>
          <w:tab w:val="center" w:pos="7042"/>
        </w:tabs>
        <w:spacing w:after="86" w:line="265" w:lineRule="auto"/>
      </w:pPr>
      <w:r>
        <w:tab/>
      </w:r>
      <w:r>
        <w:rPr>
          <w:rFonts w:ascii="Arial" w:eastAsia="Arial" w:hAnsi="Arial" w:cs="Arial"/>
          <w:sz w:val="16"/>
        </w:rPr>
        <w:t>Miejscowość:</w:t>
      </w:r>
      <w:r>
        <w:rPr>
          <w:rFonts w:ascii="Arial" w:eastAsia="Arial" w:hAnsi="Arial" w:cs="Arial"/>
          <w:sz w:val="16"/>
        </w:rPr>
        <w:tab/>
        <w:t>Kod  pocztowy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Arial" w:eastAsia="Arial" w:hAnsi="Arial" w:cs="Arial"/>
          <w:sz w:val="16"/>
        </w:rPr>
        <w:t xml:space="preserve">Poczta  </w:t>
      </w:r>
      <w:r>
        <w:rPr>
          <w:rFonts w:ascii="Arial" w:eastAsia="Arial" w:hAnsi="Arial" w:cs="Arial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</w:t>
      </w:r>
      <w:r>
        <w:rPr>
          <w:rFonts w:ascii="Arial" w:eastAsia="Arial" w:hAnsi="Arial" w:cs="Arial"/>
          <w:sz w:val="16"/>
        </w:rPr>
        <w:t>Ulica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8490C" w:rsidRDefault="007C579C">
      <w:pPr>
        <w:spacing w:after="174"/>
        <w:ind w:left="1006"/>
        <w:jc w:val="center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8490C" w:rsidRDefault="007C579C">
      <w:pPr>
        <w:spacing w:after="0"/>
        <w:ind w:left="705" w:hanging="10"/>
      </w:pPr>
      <w:r>
        <w:rPr>
          <w:rFonts w:ascii="Times New Roman" w:eastAsia="Times New Roman" w:hAnsi="Times New Roman" w:cs="Times New Roman"/>
          <w:sz w:val="24"/>
        </w:rPr>
        <w:t xml:space="preserve">_ _ _ _ _ _ _ _ _ _ _ </w:t>
      </w:r>
      <w:r>
        <w:rPr>
          <w:rFonts w:ascii="Arial" w:eastAsia="Arial" w:hAnsi="Arial" w:cs="Arial"/>
          <w:sz w:val="24"/>
        </w:rPr>
        <w:t xml:space="preserve">           _ _ _ - _ _ _ - _ _ - _ _</w:t>
      </w:r>
    </w:p>
    <w:p w:rsidR="0078490C" w:rsidRDefault="007C579C">
      <w:pPr>
        <w:tabs>
          <w:tab w:val="center" w:pos="1767"/>
          <w:tab w:val="center" w:pos="4012"/>
        </w:tabs>
        <w:spacing w:after="316" w:line="265" w:lineRule="auto"/>
      </w:pPr>
      <w:r>
        <w:tab/>
      </w:r>
      <w:r>
        <w:rPr>
          <w:rFonts w:ascii="Arial" w:eastAsia="Arial" w:hAnsi="Arial" w:cs="Arial"/>
          <w:sz w:val="16"/>
        </w:rPr>
        <w:t>PESEL (podaje osoba fizyczna)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Arial" w:eastAsia="Arial" w:hAnsi="Arial" w:cs="Arial"/>
          <w:sz w:val="16"/>
        </w:rPr>
        <w:t>NIP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8490C" w:rsidRDefault="007C579C">
      <w:pPr>
        <w:spacing w:after="55" w:line="249" w:lineRule="auto"/>
        <w:ind w:left="720" w:right="57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 _ _ _ _ _ _ _ _                  _ _ _ _ _ _ _ _ _ _ </w:t>
      </w:r>
      <w:r>
        <w:rPr>
          <w:rFonts w:ascii="Arial" w:eastAsia="Arial" w:hAnsi="Arial" w:cs="Arial"/>
          <w:sz w:val="24"/>
        </w:rPr>
        <w:t xml:space="preserve"> </w:t>
      </w:r>
    </w:p>
    <w:p w:rsidR="0078490C" w:rsidRDefault="007C579C">
      <w:pPr>
        <w:spacing w:after="124"/>
        <w:ind w:left="708" w:hanging="10"/>
      </w:pPr>
      <w:r>
        <w:rPr>
          <w:rFonts w:ascii="Arial" w:eastAsia="Arial" w:hAnsi="Arial" w:cs="Arial"/>
          <w:sz w:val="14"/>
        </w:rPr>
        <w:t>REGON (podaje osoba prawna)                      Nr KRS (podpis osoby prawnej)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98"/>
        <w:ind w:left="703" w:hanging="10"/>
      </w:pPr>
      <w:r>
        <w:rPr>
          <w:rFonts w:ascii="Arial" w:eastAsia="Arial" w:hAnsi="Arial" w:cs="Arial"/>
          <w:b/>
          <w:sz w:val="24"/>
        </w:rPr>
        <w:t xml:space="preserve">Adres do korespondencji: </w:t>
      </w:r>
    </w:p>
    <w:p w:rsidR="0078490C" w:rsidRDefault="007C579C">
      <w:pPr>
        <w:spacing w:after="0"/>
        <w:ind w:left="70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 </w:t>
      </w:r>
    </w:p>
    <w:p w:rsidR="0078490C" w:rsidRDefault="007C579C">
      <w:pPr>
        <w:spacing w:after="270" w:line="265" w:lineRule="auto"/>
        <w:ind w:left="705" w:hanging="10"/>
      </w:pPr>
      <w:r>
        <w:rPr>
          <w:rFonts w:ascii="Arial" w:eastAsia="Arial" w:hAnsi="Arial" w:cs="Arial"/>
          <w:sz w:val="16"/>
        </w:rPr>
        <w:t xml:space="preserve">Nazwa Firmy lub Imię i Nazwisko ( wpisać jeżeli dane inne niż Wnioskodawcy powyżej) </w:t>
      </w:r>
    </w:p>
    <w:p w:rsidR="0078490C" w:rsidRDefault="007C579C">
      <w:pPr>
        <w:spacing w:after="0"/>
        <w:ind w:left="705" w:hanging="10"/>
      </w:pPr>
      <w:r>
        <w:rPr>
          <w:rFonts w:ascii="Arial" w:eastAsia="Arial" w:hAnsi="Arial" w:cs="Arial"/>
          <w:sz w:val="24"/>
        </w:rPr>
        <w:t xml:space="preserve">___________________         _ _ - _ _ _    ______________   ____________________ </w:t>
      </w:r>
    </w:p>
    <w:p w:rsidR="0078490C" w:rsidRDefault="007C579C">
      <w:pPr>
        <w:spacing w:after="221" w:line="265" w:lineRule="auto"/>
        <w:ind w:left="705" w:hanging="10"/>
      </w:pPr>
      <w:r>
        <w:rPr>
          <w:rFonts w:ascii="Arial" w:eastAsia="Arial" w:hAnsi="Arial" w:cs="Arial"/>
          <w:sz w:val="16"/>
        </w:rPr>
        <w:t xml:space="preserve">Miejscowość </w:t>
      </w:r>
      <w:r>
        <w:rPr>
          <w:rFonts w:ascii="Arial" w:eastAsia="Arial" w:hAnsi="Arial" w:cs="Arial"/>
          <w:sz w:val="24"/>
        </w:rPr>
        <w:t xml:space="preserve">                                   </w:t>
      </w:r>
      <w:r>
        <w:rPr>
          <w:rFonts w:ascii="Arial" w:eastAsia="Arial" w:hAnsi="Arial" w:cs="Arial"/>
          <w:sz w:val="16"/>
        </w:rPr>
        <w:t xml:space="preserve">kod pocztowy          Poczta                                      ul. </w:t>
      </w:r>
    </w:p>
    <w:p w:rsidR="0078490C" w:rsidRDefault="007C579C">
      <w:pPr>
        <w:spacing w:after="0"/>
        <w:ind w:left="705" w:hanging="10"/>
      </w:pPr>
      <w:r>
        <w:rPr>
          <w:rFonts w:ascii="Arial" w:eastAsia="Arial" w:hAnsi="Arial" w:cs="Arial"/>
          <w:sz w:val="24"/>
        </w:rPr>
        <w:lastRenderedPageBreak/>
        <w:t xml:space="preserve">_____________________________________________________________________ </w:t>
      </w:r>
    </w:p>
    <w:p w:rsidR="0078490C" w:rsidRDefault="007C579C">
      <w:pPr>
        <w:spacing w:after="270" w:line="265" w:lineRule="auto"/>
        <w:ind w:left="705" w:hanging="10"/>
      </w:pPr>
      <w:r>
        <w:rPr>
          <w:rFonts w:ascii="Arial" w:eastAsia="Arial" w:hAnsi="Arial" w:cs="Arial"/>
          <w:sz w:val="16"/>
        </w:rPr>
        <w:t>Osoba upoważniona do kontaktów w sprawie warunków przyłączenia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8490C" w:rsidRDefault="007C579C">
      <w:pPr>
        <w:spacing w:after="5" w:line="249" w:lineRule="auto"/>
        <w:ind w:left="713" w:right="57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         _________________________________ </w:t>
      </w:r>
    </w:p>
    <w:p w:rsidR="0078490C" w:rsidRDefault="007C579C">
      <w:pPr>
        <w:tabs>
          <w:tab w:val="center" w:pos="2832"/>
          <w:tab w:val="center" w:pos="3540"/>
          <w:tab w:val="center" w:pos="4248"/>
          <w:tab w:val="center" w:pos="5927"/>
        </w:tabs>
        <w:spacing w:after="270" w:line="265" w:lineRule="auto"/>
      </w:pPr>
      <w:r>
        <w:rPr>
          <w:rFonts w:ascii="Arial" w:eastAsia="Arial" w:hAnsi="Arial" w:cs="Arial"/>
          <w:sz w:val="16"/>
        </w:rPr>
        <w:t xml:space="preserve">                   Telefon kontaktowy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  Telefon komórkowy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8490C" w:rsidRDefault="007C579C">
      <w:pPr>
        <w:spacing w:after="5" w:line="249" w:lineRule="auto"/>
        <w:ind w:left="713" w:right="57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     _____________________________________________ </w:t>
      </w:r>
    </w:p>
    <w:p w:rsidR="0078490C" w:rsidRDefault="007C579C">
      <w:pPr>
        <w:tabs>
          <w:tab w:val="center" w:pos="1011"/>
          <w:tab w:val="center" w:pos="2124"/>
          <w:tab w:val="center" w:pos="2832"/>
          <w:tab w:val="center" w:pos="3540"/>
          <w:tab w:val="center" w:pos="4664"/>
        </w:tabs>
        <w:spacing w:after="195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Nr faksu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>Adres e-mail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8490C" w:rsidRDefault="007C579C">
      <w:pPr>
        <w:spacing w:after="5" w:line="249" w:lineRule="auto"/>
        <w:ind w:left="730" w:right="57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:rsidR="0078490C" w:rsidRDefault="007C579C">
      <w:pPr>
        <w:spacing w:after="102" w:line="265" w:lineRule="auto"/>
        <w:ind w:left="705" w:hanging="10"/>
      </w:pPr>
      <w:r>
        <w:rPr>
          <w:rFonts w:ascii="Arial" w:eastAsia="Arial" w:hAnsi="Arial" w:cs="Arial"/>
          <w:sz w:val="16"/>
        </w:rPr>
        <w:t>Nazwa banku, nr konta (wpisują podmioty przyłączane do sieci powyżej 1 kV), na które ewentualnie nastąpi zwrot zaliczki lub jej nadpłaty</w:t>
      </w:r>
      <w:r>
        <w:rPr>
          <w:rFonts w:ascii="Arial" w:eastAsia="Arial" w:hAnsi="Arial" w:cs="Arial"/>
          <w:sz w:val="14"/>
          <w:vertAlign w:val="subscript"/>
        </w:rPr>
        <w:t xml:space="preserve">. </w:t>
      </w:r>
    </w:p>
    <w:p w:rsidR="0078490C" w:rsidRDefault="003637F5">
      <w:pPr>
        <w:spacing w:after="0"/>
        <w:ind w:left="590"/>
      </w:pPr>
      <w:r>
        <w:rPr>
          <w:rFonts w:ascii="Times New Roman" w:eastAsia="Times New Roman" w:hAnsi="Times New Roman" w:cs="Times New Roman"/>
          <w:b/>
          <w:sz w:val="20"/>
        </w:rPr>
        <w:t>CHEMAR</w:t>
      </w:r>
      <w:r w:rsidR="007C579C">
        <w:rPr>
          <w:rFonts w:ascii="Times New Roman" w:eastAsia="Times New Roman" w:hAnsi="Times New Roman" w:cs="Times New Roman"/>
          <w:b/>
          <w:sz w:val="20"/>
        </w:rPr>
        <w:t xml:space="preserve"> S.A. z siedzibą w Kielcach, </w:t>
      </w:r>
      <w:r w:rsidR="007C579C">
        <w:rPr>
          <w:rFonts w:ascii="Times New Roman" w:eastAsia="Times New Roman" w:hAnsi="Times New Roman" w:cs="Times New Roman"/>
          <w:sz w:val="20"/>
        </w:rPr>
        <w:t>25-</w:t>
      </w:r>
      <w:r>
        <w:rPr>
          <w:rFonts w:ascii="Times New Roman" w:eastAsia="Times New Roman" w:hAnsi="Times New Roman" w:cs="Times New Roman"/>
          <w:sz w:val="20"/>
        </w:rPr>
        <w:t>66</w:t>
      </w:r>
      <w:r w:rsidR="007C579C">
        <w:rPr>
          <w:rFonts w:ascii="Times New Roman" w:eastAsia="Times New Roman" w:hAnsi="Times New Roman" w:cs="Times New Roman"/>
          <w:sz w:val="20"/>
        </w:rPr>
        <w:t xml:space="preserve">3 </w:t>
      </w:r>
    </w:p>
    <w:p w:rsidR="0078490C" w:rsidRDefault="007C579C">
      <w:pPr>
        <w:spacing w:after="0"/>
        <w:ind w:left="600" w:right="71" w:hanging="10"/>
      </w:pPr>
      <w:r>
        <w:rPr>
          <w:rFonts w:ascii="Times New Roman" w:eastAsia="Times New Roman" w:hAnsi="Times New Roman" w:cs="Times New Roman"/>
          <w:sz w:val="20"/>
        </w:rPr>
        <w:t>Kielce, ul. K. Olszewskiego 6, wpisane do rejestru sądowego Sąd Rejonowy Sąd Gospodarczy X Wydział KRS w Kielcach: 0000146925, NIP: 657-031-14-14, REGON: 2</w:t>
      </w:r>
      <w:r w:rsidR="003637F5">
        <w:rPr>
          <w:rFonts w:ascii="Times New Roman" w:eastAsia="Times New Roman" w:hAnsi="Times New Roman" w:cs="Times New Roman"/>
          <w:sz w:val="20"/>
        </w:rPr>
        <w:t>90 514 300, Kapitał zakładowy: 2</w:t>
      </w:r>
      <w:r>
        <w:rPr>
          <w:rFonts w:ascii="Times New Roman" w:eastAsia="Times New Roman" w:hAnsi="Times New Roman" w:cs="Times New Roman"/>
          <w:sz w:val="20"/>
        </w:rPr>
        <w:t xml:space="preserve">2 500 000 PLN  </w:t>
      </w:r>
    </w:p>
    <w:p w:rsidR="0078490C" w:rsidRDefault="007C579C">
      <w:pPr>
        <w:spacing w:after="0"/>
        <w:ind w:left="141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numPr>
          <w:ilvl w:val="0"/>
          <w:numId w:val="1"/>
        </w:numPr>
        <w:spacing w:after="101" w:line="249" w:lineRule="auto"/>
        <w:ind w:right="469" w:hanging="336"/>
        <w:jc w:val="both"/>
      </w:pPr>
      <w:r>
        <w:rPr>
          <w:rFonts w:ascii="Times New Roman" w:eastAsia="Times New Roman" w:hAnsi="Times New Roman" w:cs="Times New Roman"/>
          <w:b/>
          <w:sz w:val="24"/>
        </w:rPr>
        <w:t>DANE LOKALIZACYJNE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8490C" w:rsidRDefault="007C579C">
      <w:pPr>
        <w:spacing w:after="5" w:line="249" w:lineRule="auto"/>
        <w:ind w:left="312" w:right="57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:rsidR="0078490C" w:rsidRDefault="007C579C">
      <w:pPr>
        <w:spacing w:after="0" w:line="265" w:lineRule="auto"/>
        <w:ind w:left="345" w:hanging="10"/>
      </w:pPr>
      <w:r>
        <w:rPr>
          <w:rFonts w:ascii="Times New Roman" w:eastAsia="Times New Roman" w:hAnsi="Times New Roman" w:cs="Times New Roman"/>
          <w:sz w:val="16"/>
        </w:rPr>
        <w:t>Nazwa Odbioru</w:t>
      </w:r>
    </w:p>
    <w:p w:rsidR="0078490C" w:rsidRDefault="007C579C">
      <w:pPr>
        <w:spacing w:after="147"/>
        <w:ind w:left="13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184" w:line="249" w:lineRule="auto"/>
        <w:ind w:left="312" w:right="57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         _____________________          ____________________________ </w:t>
      </w:r>
      <w:r>
        <w:rPr>
          <w:rFonts w:ascii="Times New Roman" w:eastAsia="Times New Roman" w:hAnsi="Times New Roman" w:cs="Times New Roman"/>
          <w:sz w:val="16"/>
        </w:rPr>
        <w:t xml:space="preserve">Gmina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Miejscowość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Ulica </w:t>
      </w:r>
    </w:p>
    <w:p w:rsidR="0078490C" w:rsidRDefault="007C579C">
      <w:pPr>
        <w:spacing w:after="96"/>
        <w:ind w:left="3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8490C" w:rsidRDefault="007C579C">
      <w:pPr>
        <w:spacing w:after="5" w:line="249" w:lineRule="auto"/>
        <w:ind w:left="312" w:right="57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 </w:t>
      </w:r>
    </w:p>
    <w:p w:rsidR="0078490C" w:rsidRDefault="007C579C">
      <w:pPr>
        <w:spacing w:after="486" w:line="265" w:lineRule="auto"/>
        <w:ind w:left="345" w:hanging="10"/>
      </w:pPr>
      <w:r>
        <w:rPr>
          <w:rFonts w:ascii="Times New Roman" w:eastAsia="Times New Roman" w:hAnsi="Times New Roman" w:cs="Times New Roman"/>
          <w:sz w:val="16"/>
        </w:rPr>
        <w:t xml:space="preserve">Numery działek, na których zlokalizowany będzie obiekt przyłączony do sieci </w:t>
      </w:r>
    </w:p>
    <w:p w:rsidR="0078490C" w:rsidRDefault="007C579C">
      <w:pPr>
        <w:numPr>
          <w:ilvl w:val="0"/>
          <w:numId w:val="1"/>
        </w:numPr>
        <w:spacing w:after="296" w:line="249" w:lineRule="auto"/>
        <w:ind w:right="469" w:hanging="336"/>
        <w:jc w:val="both"/>
      </w:pPr>
      <w:r>
        <w:rPr>
          <w:rFonts w:ascii="Times New Roman" w:eastAsia="Times New Roman" w:hAnsi="Times New Roman" w:cs="Times New Roman"/>
          <w:b/>
          <w:sz w:val="24"/>
        </w:rPr>
        <w:t>INFORMACJE TECHNICZNE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8490C" w:rsidRDefault="007C579C">
      <w:pPr>
        <w:numPr>
          <w:ilvl w:val="1"/>
          <w:numId w:val="1"/>
        </w:numPr>
        <w:spacing w:after="260" w:line="249" w:lineRule="auto"/>
        <w:ind w:right="2081" w:hanging="386"/>
        <w:jc w:val="both"/>
      </w:pPr>
      <w:r>
        <w:rPr>
          <w:rFonts w:ascii="Times New Roman" w:eastAsia="Times New Roman" w:hAnsi="Times New Roman" w:cs="Times New Roman"/>
          <w:b/>
          <w:sz w:val="24"/>
        </w:rPr>
        <w:t>Rodzaj obiektu</w:t>
      </w:r>
      <w:r>
        <w:rPr>
          <w:rFonts w:ascii="Times New Roman" w:eastAsia="Times New Roman" w:hAnsi="Times New Roman" w:cs="Times New Roman"/>
          <w:sz w:val="24"/>
        </w:rPr>
        <w:t xml:space="preserve"> elektrownia konwencjonalna       elektrownia OZE       elektrownia kogeneracyjna       inna </w:t>
      </w:r>
    </w:p>
    <w:p w:rsidR="0078490C" w:rsidRDefault="007C579C">
      <w:pPr>
        <w:numPr>
          <w:ilvl w:val="1"/>
          <w:numId w:val="1"/>
        </w:numPr>
        <w:spacing w:after="195" w:line="249" w:lineRule="auto"/>
        <w:ind w:right="2081" w:hanging="386"/>
        <w:jc w:val="both"/>
      </w:pPr>
      <w:r>
        <w:rPr>
          <w:rFonts w:ascii="Times New Roman" w:eastAsia="Times New Roman" w:hAnsi="Times New Roman" w:cs="Times New Roman"/>
          <w:b/>
          <w:sz w:val="24"/>
        </w:rPr>
        <w:t>Rodzaj energii pierwotnej</w:t>
      </w:r>
      <w:r>
        <w:rPr>
          <w:rFonts w:ascii="Times New Roman" w:eastAsia="Times New Roman" w:hAnsi="Times New Roman" w:cs="Times New Roman"/>
          <w:sz w:val="24"/>
        </w:rPr>
        <w:t xml:space="preserve"> gaz wysypiskowy       biomasa       woda       osady ściekowe biogaz rolniczy     wiatr      promieniowanie słoneczne       inne ................. </w:t>
      </w:r>
    </w:p>
    <w:p w:rsidR="0078490C" w:rsidRPr="003637F5" w:rsidRDefault="007C579C">
      <w:pPr>
        <w:numPr>
          <w:ilvl w:val="1"/>
          <w:numId w:val="1"/>
        </w:numPr>
        <w:spacing w:after="0" w:line="249" w:lineRule="auto"/>
        <w:ind w:right="2081" w:hanging="38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Informacje techniczne o jednostkach wytwórczych: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37F5" w:rsidRPr="003637F5" w:rsidRDefault="003637F5" w:rsidP="003637F5">
      <w:pPr>
        <w:spacing w:after="0" w:line="249" w:lineRule="auto"/>
        <w:ind w:left="482" w:right="2081"/>
        <w:jc w:val="both"/>
        <w:rPr>
          <w:rFonts w:ascii="Calibri" w:eastAsia="Calibri" w:hAnsi="Calibri" w:cs="Calibri"/>
        </w:rPr>
      </w:pPr>
    </w:p>
    <w:tbl>
      <w:tblPr>
        <w:tblStyle w:val="TableGrid"/>
        <w:tblpPr w:leftFromText="141" w:rightFromText="141" w:vertAnchor="text" w:horzAnchor="margin" w:tblpY="243"/>
        <w:tblW w:w="9322" w:type="dxa"/>
        <w:tblInd w:w="0" w:type="dxa"/>
        <w:tblCellMar>
          <w:top w:w="15" w:type="dxa"/>
        </w:tblCellMar>
        <w:tblLook w:val="04A0"/>
      </w:tblPr>
      <w:tblGrid>
        <w:gridCol w:w="432"/>
        <w:gridCol w:w="2534"/>
        <w:gridCol w:w="1604"/>
        <w:gridCol w:w="624"/>
        <w:gridCol w:w="1373"/>
        <w:gridCol w:w="1373"/>
        <w:gridCol w:w="1382"/>
      </w:tblGrid>
      <w:tr w:rsidR="003637F5" w:rsidTr="003637F5">
        <w:trPr>
          <w:trHeight w:val="365"/>
        </w:trPr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7F5" w:rsidRDefault="003637F5" w:rsidP="003637F5">
            <w:pPr>
              <w:ind w:left="91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1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7F5" w:rsidRDefault="003637F5" w:rsidP="003637F5">
            <w:pPr>
              <w:ind w:right="3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Wyszczególnienie  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7F5" w:rsidRDefault="003637F5" w:rsidP="003637F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Jedn. 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37F5" w:rsidRDefault="003637F5" w:rsidP="003637F5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Typ jednostki wytwórc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left="-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zej  </w:t>
            </w:r>
          </w:p>
        </w:tc>
      </w:tr>
      <w:tr w:rsidR="003637F5" w:rsidTr="003637F5">
        <w:trPr>
          <w:trHeight w:val="5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637F5" w:rsidTr="003637F5">
        <w:trPr>
          <w:trHeight w:val="20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right="16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3637F5" w:rsidTr="003637F5">
        <w:trPr>
          <w:trHeight w:val="66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Liczba przyłączanych jednostek wytwórczych 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7F5" w:rsidRDefault="003637F5" w:rsidP="003637F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szt.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637F5" w:rsidTr="003637F5">
        <w:trPr>
          <w:trHeight w:val="874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7F5" w:rsidRDefault="003637F5" w:rsidP="003637F5">
            <w:pPr>
              <w:ind w:left="38" w:right="779" w:firstLine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Moc znamionowa poszczególnych jednostek wytwórczych dla danego typu jednostki wytwórczej 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7F5" w:rsidRDefault="003637F5" w:rsidP="003637F5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kW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637F5" w:rsidTr="003637F5">
        <w:trPr>
          <w:trHeight w:val="883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7F5" w:rsidRDefault="003637F5" w:rsidP="003637F5">
            <w:pPr>
              <w:ind w:left="38" w:right="1092" w:firstLine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Moc pozorna poszczególnych jednostek wytwórczych dla danego typu jednostki wytwórczej 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7F5" w:rsidRDefault="003637F5" w:rsidP="003637F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kVA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7F5" w:rsidRDefault="003637F5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41E0D" w:rsidTr="00141E0D">
        <w:trPr>
          <w:trHeight w:val="373"/>
        </w:trPr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E0D" w:rsidRDefault="00141E0D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E0D" w:rsidRDefault="00141E0D" w:rsidP="003637F5">
            <w:pPr>
              <w:ind w:left="38" w:right="2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dopuszczalnych zmian obciążeń jednostek wytwórczych lub ich grup 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1E0D" w:rsidRDefault="00141E0D" w:rsidP="00141E0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minimalna</w:t>
            </w:r>
            <w:proofErr w:type="spellEnd"/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1E0D" w:rsidRDefault="00141E0D" w:rsidP="00141E0D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kW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1E0D" w:rsidRPr="00141E0D" w:rsidRDefault="00141E0D" w:rsidP="00141E0D">
            <w:pPr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1E0D" w:rsidRDefault="00141E0D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1E0D" w:rsidRDefault="00141E0D" w:rsidP="003637F5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41E0D" w:rsidTr="00141E0D">
        <w:trPr>
          <w:trHeight w:val="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E0D" w:rsidRDefault="00141E0D" w:rsidP="003637F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E0D" w:rsidRDefault="00141E0D" w:rsidP="003637F5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E0D" w:rsidRDefault="00141E0D" w:rsidP="00141E0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maksymalna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E0D" w:rsidRDefault="00141E0D" w:rsidP="00141E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kW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E0D" w:rsidRDefault="00141E0D" w:rsidP="003637F5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E0D" w:rsidRDefault="00141E0D" w:rsidP="003637F5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E0D" w:rsidRDefault="00141E0D" w:rsidP="003637F5"/>
        </w:tc>
      </w:tr>
    </w:tbl>
    <w:p w:rsidR="0078490C" w:rsidRDefault="0078490C">
      <w:pPr>
        <w:spacing w:after="202"/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78490C" w:rsidRPr="003637F5" w:rsidRDefault="003637F5" w:rsidP="0091027B">
      <w:pPr>
        <w:spacing w:after="0" w:line="353" w:lineRule="auto"/>
        <w:ind w:left="-426" w:right="281" w:firstLine="42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3.4 </w:t>
      </w:r>
      <w:proofErr w:type="spellStart"/>
      <w:r w:rsidR="0091027B">
        <w:rPr>
          <w:rFonts w:ascii="Times New Roman" w:eastAsia="Times New Roman" w:hAnsi="Times New Roman" w:cs="Times New Roman"/>
          <w:b/>
          <w:sz w:val="24"/>
        </w:rPr>
        <w:t>Planowana</w:t>
      </w:r>
      <w:proofErr w:type="spellEnd"/>
      <w:r w:rsidR="0091027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C579C" w:rsidRPr="003637F5">
        <w:rPr>
          <w:rFonts w:ascii="Times New Roman" w:eastAsia="Times New Roman" w:hAnsi="Times New Roman" w:cs="Times New Roman"/>
          <w:b/>
          <w:sz w:val="24"/>
        </w:rPr>
        <w:t>produkcja</w:t>
      </w:r>
      <w:proofErr w:type="spellEnd"/>
      <w:r w:rsidR="007C579C" w:rsidRPr="003637F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C579C" w:rsidRPr="003637F5">
        <w:rPr>
          <w:rFonts w:ascii="Times New Roman" w:eastAsia="Times New Roman" w:hAnsi="Times New Roman" w:cs="Times New Roman"/>
          <w:b/>
          <w:sz w:val="24"/>
        </w:rPr>
        <w:t>energii</w:t>
      </w:r>
      <w:proofErr w:type="spellEnd"/>
      <w:r w:rsidR="007C579C" w:rsidRPr="003637F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C579C" w:rsidRPr="003637F5">
        <w:rPr>
          <w:rFonts w:ascii="Times New Roman" w:eastAsia="Times New Roman" w:hAnsi="Times New Roman" w:cs="Times New Roman"/>
          <w:b/>
          <w:sz w:val="24"/>
        </w:rPr>
        <w:t>ele</w:t>
      </w:r>
      <w:r w:rsidR="0091027B">
        <w:rPr>
          <w:rFonts w:ascii="Times New Roman" w:eastAsia="Times New Roman" w:hAnsi="Times New Roman" w:cs="Times New Roman"/>
          <w:b/>
          <w:sz w:val="24"/>
        </w:rPr>
        <w:t>ktrycznej</w:t>
      </w:r>
      <w:proofErr w:type="spellEnd"/>
      <w:r w:rsidR="0091027B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91027B">
        <w:rPr>
          <w:rFonts w:ascii="Times New Roman" w:eastAsia="Times New Roman" w:hAnsi="Times New Roman" w:cs="Times New Roman"/>
          <w:b/>
          <w:sz w:val="24"/>
        </w:rPr>
        <w:t>łączna</w:t>
      </w:r>
      <w:proofErr w:type="spellEnd"/>
      <w:r w:rsidR="0091027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1027B">
        <w:rPr>
          <w:rFonts w:ascii="Times New Roman" w:eastAsia="Times New Roman" w:hAnsi="Times New Roman" w:cs="Times New Roman"/>
          <w:b/>
          <w:sz w:val="24"/>
        </w:rPr>
        <w:t>moc</w:t>
      </w:r>
      <w:proofErr w:type="spellEnd"/>
      <w:r w:rsidR="0091027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1027B">
        <w:rPr>
          <w:rFonts w:ascii="Times New Roman" w:eastAsia="Times New Roman" w:hAnsi="Times New Roman" w:cs="Times New Roman"/>
          <w:b/>
          <w:sz w:val="24"/>
        </w:rPr>
        <w:t>jednostek</w:t>
      </w:r>
      <w:proofErr w:type="spellEnd"/>
      <w:r w:rsidR="0091027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C579C" w:rsidRPr="003637F5">
        <w:rPr>
          <w:rFonts w:ascii="Times New Roman" w:eastAsia="Times New Roman" w:hAnsi="Times New Roman" w:cs="Times New Roman"/>
          <w:b/>
          <w:sz w:val="24"/>
        </w:rPr>
        <w:t>wytwórczych</w:t>
      </w:r>
      <w:proofErr w:type="spellEnd"/>
      <w:r w:rsidR="007C579C" w:rsidRPr="003637F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C579C" w:rsidRPr="003637F5">
        <w:rPr>
          <w:rFonts w:ascii="Times New Roman" w:eastAsia="Times New Roman" w:hAnsi="Times New Roman" w:cs="Times New Roman"/>
          <w:b/>
          <w:sz w:val="24"/>
        </w:rPr>
        <w:t>oraz</w:t>
      </w:r>
      <w:proofErr w:type="spellEnd"/>
      <w:r w:rsidR="007C579C" w:rsidRPr="003637F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C579C" w:rsidRPr="003637F5">
        <w:rPr>
          <w:rFonts w:ascii="Times New Roman" w:eastAsia="Times New Roman" w:hAnsi="Times New Roman" w:cs="Times New Roman"/>
          <w:b/>
          <w:sz w:val="24"/>
        </w:rPr>
        <w:t>zapotrzebowanie</w:t>
      </w:r>
      <w:proofErr w:type="spellEnd"/>
      <w:r w:rsidR="007C579C" w:rsidRPr="003637F5">
        <w:rPr>
          <w:rFonts w:ascii="Times New Roman" w:eastAsia="Times New Roman" w:hAnsi="Times New Roman" w:cs="Times New Roman"/>
          <w:b/>
          <w:sz w:val="24"/>
        </w:rPr>
        <w:t xml:space="preserve"> na </w:t>
      </w:r>
      <w:proofErr w:type="spellStart"/>
      <w:r w:rsidR="007C579C" w:rsidRPr="003637F5">
        <w:rPr>
          <w:rFonts w:ascii="Times New Roman" w:eastAsia="Times New Roman" w:hAnsi="Times New Roman" w:cs="Times New Roman"/>
          <w:b/>
          <w:sz w:val="24"/>
        </w:rPr>
        <w:t>moc</w:t>
      </w:r>
      <w:proofErr w:type="spellEnd"/>
      <w:r w:rsidR="007C579C" w:rsidRPr="003637F5">
        <w:rPr>
          <w:rFonts w:ascii="Times New Roman" w:eastAsia="Times New Roman" w:hAnsi="Times New Roman" w:cs="Times New Roman"/>
          <w:b/>
          <w:sz w:val="24"/>
        </w:rPr>
        <w:t xml:space="preserve"> i energię elektryczną w celu pokrycia potrzeb własnych</w:t>
      </w:r>
      <w:r w:rsidR="007C579C" w:rsidRPr="003637F5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Y="262"/>
        <w:tblW w:w="9245" w:type="dxa"/>
        <w:tblInd w:w="0" w:type="dxa"/>
        <w:tblCellMar>
          <w:left w:w="38" w:type="dxa"/>
          <w:right w:w="15" w:type="dxa"/>
        </w:tblCellMar>
        <w:tblLook w:val="04A0"/>
      </w:tblPr>
      <w:tblGrid>
        <w:gridCol w:w="519"/>
        <w:gridCol w:w="4598"/>
        <w:gridCol w:w="902"/>
        <w:gridCol w:w="1073"/>
        <w:gridCol w:w="1068"/>
        <w:gridCol w:w="1085"/>
      </w:tblGrid>
      <w:tr w:rsidR="0091027B" w:rsidTr="0091027B">
        <w:trPr>
          <w:trHeight w:val="355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27B" w:rsidRDefault="0091027B" w:rsidP="0091027B">
            <w:pPr>
              <w:ind w:left="89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27B" w:rsidRDefault="0091027B" w:rsidP="0091027B">
            <w:pPr>
              <w:ind w:right="3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Wyszczególnienie  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27B" w:rsidRDefault="0091027B" w:rsidP="0091027B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Jedn.  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027B" w:rsidRDefault="0091027B" w:rsidP="0091027B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Przewidywane  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/>
        </w:tc>
      </w:tr>
      <w:tr w:rsidR="0091027B" w:rsidTr="0091027B">
        <w:trPr>
          <w:trHeight w:val="2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27B" w:rsidRDefault="0091027B" w:rsidP="0091027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27B" w:rsidRDefault="0091027B" w:rsidP="0091027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027B" w:rsidRDefault="0091027B" w:rsidP="0091027B"/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  r.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    r. 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left="6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r.  </w:t>
            </w:r>
          </w:p>
        </w:tc>
      </w:tr>
      <w:tr w:rsidR="0091027B" w:rsidTr="0091027B">
        <w:trPr>
          <w:trHeight w:val="2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/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027B" w:rsidTr="0091027B">
        <w:trPr>
          <w:trHeight w:val="22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right="2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1027B" w:rsidTr="0091027B">
        <w:trPr>
          <w:trHeight w:val="538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27B" w:rsidRDefault="0091027B" w:rsidP="0091027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right="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Maksymalna roczna ilość wytworzonej energii elektrycznej. 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27B" w:rsidRDefault="0091027B" w:rsidP="0091027B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MWh 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027B" w:rsidTr="0091027B">
        <w:trPr>
          <w:trHeight w:val="595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27B" w:rsidRDefault="0091027B" w:rsidP="0091027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right="18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Maksymalna roczna ilość energii elektrycznej dostarczanej do sieci 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27B" w:rsidRDefault="0091027B" w:rsidP="0091027B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MWh 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27B" w:rsidRDefault="0091027B" w:rsidP="009102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637F5" w:rsidRDefault="003637F5" w:rsidP="003637F5">
      <w:pPr>
        <w:spacing w:after="0" w:line="353" w:lineRule="auto"/>
        <w:ind w:right="2081"/>
        <w:jc w:val="both"/>
        <w:rPr>
          <w:rFonts w:ascii="Times New Roman" w:eastAsia="Times New Roman" w:hAnsi="Times New Roman" w:cs="Times New Roman"/>
          <w:sz w:val="24"/>
        </w:rPr>
      </w:pPr>
    </w:p>
    <w:p w:rsidR="003637F5" w:rsidRDefault="003637F5" w:rsidP="003637F5">
      <w:pPr>
        <w:spacing w:after="0" w:line="353" w:lineRule="auto"/>
        <w:ind w:right="2081"/>
        <w:jc w:val="both"/>
        <w:rPr>
          <w:rFonts w:ascii="Times New Roman" w:eastAsia="Times New Roman" w:hAnsi="Times New Roman" w:cs="Times New Roman"/>
          <w:sz w:val="24"/>
        </w:rPr>
      </w:pPr>
    </w:p>
    <w:p w:rsidR="003637F5" w:rsidRDefault="003637F5" w:rsidP="003637F5">
      <w:pPr>
        <w:spacing w:after="0" w:line="353" w:lineRule="auto"/>
        <w:ind w:right="2081"/>
        <w:jc w:val="both"/>
      </w:pPr>
    </w:p>
    <w:p w:rsidR="0078490C" w:rsidRDefault="007C579C">
      <w:pPr>
        <w:spacing w:after="176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78490C" w:rsidRDefault="007C579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52" w:type="dxa"/>
        <w:tblInd w:w="0" w:type="dxa"/>
        <w:tblCellMar>
          <w:top w:w="46" w:type="dxa"/>
          <w:left w:w="29" w:type="dxa"/>
          <w:right w:w="25" w:type="dxa"/>
        </w:tblCellMar>
        <w:tblLook w:val="04A0"/>
      </w:tblPr>
      <w:tblGrid>
        <w:gridCol w:w="528"/>
        <w:gridCol w:w="2054"/>
        <w:gridCol w:w="2535"/>
        <w:gridCol w:w="902"/>
        <w:gridCol w:w="1073"/>
        <w:gridCol w:w="1068"/>
        <w:gridCol w:w="1092"/>
      </w:tblGrid>
      <w:tr w:rsidR="0078490C">
        <w:trPr>
          <w:trHeight w:val="470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10" w:right="283" w:firstLine="10"/>
            </w:pPr>
            <w:r>
              <w:rPr>
                <w:rFonts w:ascii="Times New Roman" w:eastAsia="Times New Roman" w:hAnsi="Times New Roman" w:cs="Times New Roman"/>
                <w:sz w:val="18"/>
              </w:rPr>
              <w:t>Planowana łączna moc jednostek wytwórczych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moc przyłączeniowa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490C">
        <w:trPr>
          <w:trHeight w:val="3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490C" w:rsidRDefault="0078490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490C" w:rsidRDefault="0078490C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zainstalowana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490C">
        <w:trPr>
          <w:trHeight w:val="3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490C" w:rsidRDefault="0078490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490C" w:rsidRDefault="0078490C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osiągalna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490C">
        <w:trPr>
          <w:trHeight w:val="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490C" w:rsidRDefault="0078490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490C" w:rsidRDefault="0078490C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dyspozycyjna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490C">
        <w:trPr>
          <w:trHeight w:val="3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8490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8490C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pozorna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94"/>
            </w:pPr>
            <w:r>
              <w:rPr>
                <w:rFonts w:ascii="Times New Roman" w:eastAsia="Times New Roman" w:hAnsi="Times New Roman" w:cs="Times New Roman"/>
                <w:sz w:val="18"/>
              </w:rPr>
              <w:t>MVA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490C">
        <w:trPr>
          <w:trHeight w:val="682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10" w:right="146" w:firstLine="5"/>
            </w:pPr>
            <w:r>
              <w:rPr>
                <w:rFonts w:ascii="Times New Roman" w:eastAsia="Times New Roman" w:hAnsi="Times New Roman" w:cs="Times New Roman"/>
                <w:sz w:val="18"/>
              </w:rPr>
              <w:t>Wielkość planowanego zapotrzebowania na moc i energię elektryczną w celu pokrycia potrzeb własnych generacji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moc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490C">
        <w:trPr>
          <w:trHeight w:val="8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8490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8490C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18"/>
              </w:rPr>
              <w:t>energia elektryczna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MWh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490C">
        <w:trPr>
          <w:trHeight w:val="874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10" w:right="270"/>
            </w:pPr>
            <w:r>
              <w:rPr>
                <w:rFonts w:ascii="Times New Roman" w:eastAsia="Times New Roman" w:hAnsi="Times New Roman" w:cs="Times New Roman"/>
                <w:sz w:val="18"/>
              </w:rPr>
              <w:t>Stopień skompensowania mocy biernej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10" w:right="28"/>
            </w:pPr>
            <w:r>
              <w:rPr>
                <w:rFonts w:ascii="Times New Roman" w:eastAsia="Times New Roman" w:hAnsi="Times New Roman" w:cs="Times New Roman"/>
                <w:sz w:val="18"/>
              </w:rPr>
              <w:t>związanej z odbiorem energii elektrycznej czynnej na potrzeby własne wytwórcy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tg </w:t>
            </w:r>
            <w:r>
              <w:rPr>
                <w:rFonts w:ascii="Segoe UI Symbol" w:eastAsia="Segoe UI Symbol" w:hAnsi="Segoe UI Symbol" w:cs="Segoe UI Symbol"/>
                <w:sz w:val="20"/>
              </w:rPr>
              <w:t>ϕ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490C">
        <w:trPr>
          <w:trHeight w:val="6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8490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8490C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związanej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18"/>
              </w:rPr>
              <w:t>wprowadzeniem wyprodukowanej energii elektrycznej do sieci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tg </w:t>
            </w:r>
            <w:r>
              <w:rPr>
                <w:rFonts w:ascii="Segoe UI Symbol" w:eastAsia="Segoe UI Symbol" w:hAnsi="Segoe UI Symbol" w:cs="Segoe UI Symbol"/>
                <w:sz w:val="20"/>
              </w:rPr>
              <w:t>ϕ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490C">
        <w:trPr>
          <w:trHeight w:val="202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Określenie minimalnej mocy wymaganej dla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490C">
        <w:trPr>
          <w:trHeight w:val="6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8490C"/>
        </w:tc>
        <w:tc>
          <w:tcPr>
            <w:tcW w:w="4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zapewnienia bezpieczeństwa osób i mienia, w przypadku </w:t>
            </w:r>
          </w:p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wprowadzenia ograniczeń w dostarczaniu i poborze energii elektrycznej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8490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8490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8490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8490C"/>
        </w:tc>
      </w:tr>
      <w:tr w:rsidR="0078490C">
        <w:trPr>
          <w:trHeight w:val="442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 w:firstLine="5"/>
            </w:pPr>
            <w:r>
              <w:rPr>
                <w:rFonts w:ascii="Times New Roman" w:eastAsia="Times New Roman" w:hAnsi="Times New Roman" w:cs="Times New Roman"/>
                <w:sz w:val="18"/>
              </w:rPr>
              <w:t>Przewidywane roczne zużycie energii elektrycznej i zapotrzebowania na moc dla obiektu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moc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490C">
        <w:trPr>
          <w:trHeight w:val="6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8490C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8490C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583"/>
            </w:pPr>
            <w:r>
              <w:rPr>
                <w:rFonts w:ascii="Times New Roman" w:eastAsia="Times New Roman" w:hAnsi="Times New Roman" w:cs="Times New Roman"/>
                <w:sz w:val="18"/>
              </w:rPr>
              <w:t>energia elektryczna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18"/>
              </w:rPr>
              <w:t>MWh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490C">
        <w:trPr>
          <w:trHeight w:val="76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90C" w:rsidRDefault="007C579C">
            <w:pPr>
              <w:ind w:left="10" w:right="399" w:hanging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Przewidywany termin rozpoczęcia dostarczania energii elektrycznej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dzień, miesiąc i rok 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90C" w:rsidRDefault="007C579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490C" w:rsidRDefault="007C579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637F5" w:rsidRDefault="003637F5" w:rsidP="003637F5">
      <w:pPr>
        <w:spacing w:after="55" w:line="399" w:lineRule="auto"/>
        <w:ind w:left="482" w:right="208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490C" w:rsidRPr="00AF0F80" w:rsidRDefault="003637F5" w:rsidP="00AF0F80">
      <w:pPr>
        <w:spacing w:after="55" w:line="399" w:lineRule="auto"/>
        <w:ind w:left="-142" w:right="565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3.5 </w:t>
      </w:r>
      <w:r w:rsidR="007C579C">
        <w:rPr>
          <w:rFonts w:ascii="Times New Roman" w:eastAsia="Times New Roman" w:hAnsi="Times New Roman" w:cs="Times New Roman"/>
          <w:b/>
          <w:sz w:val="24"/>
        </w:rPr>
        <w:t>Informacje dodatkowe o przyłączeniu źródła:</w:t>
      </w:r>
      <w:r w:rsidR="007C579C" w:rsidRPr="003637F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C579C" w:rsidRPr="003637F5">
        <w:rPr>
          <w:rFonts w:ascii="Times New Roman" w:eastAsia="Times New Roman" w:hAnsi="Times New Roman" w:cs="Times New Roman"/>
          <w:sz w:val="24"/>
        </w:rPr>
        <w:t xml:space="preserve">przyłączenie do sieci poprzez instalację odbiorczą planowanego obiektu przyłączenie do sieci poprzez instalację odbiorczą istniejącego obiektu przyłączenie bezpośrednio do sieci elektroenergetycznej </w:t>
      </w:r>
      <w:r w:rsidR="007C579C" w:rsidRPr="00AF0F80">
        <w:rPr>
          <w:rFonts w:ascii="Times New Roman" w:eastAsia="Times New Roman" w:hAnsi="Times New Roman" w:cs="Times New Roman"/>
          <w:sz w:val="24"/>
        </w:rPr>
        <w:t xml:space="preserve">instalacja źródła jednofazowa </w:t>
      </w:r>
      <w:r w:rsidR="007C579C" w:rsidRPr="00AF0F80">
        <w:rPr>
          <w:rFonts w:ascii="Times New Roman" w:eastAsia="Times New Roman" w:hAnsi="Times New Roman" w:cs="Times New Roman"/>
          <w:sz w:val="24"/>
        </w:rPr>
        <w:tab/>
      </w:r>
      <w:r w:rsidR="00AF0F80">
        <w:rPr>
          <w:rFonts w:ascii="Times New Roman" w:eastAsia="Times New Roman" w:hAnsi="Times New Roman" w:cs="Times New Roman"/>
          <w:sz w:val="24"/>
        </w:rPr>
        <w:t>instalacja źródła trójfazowa.</w:t>
      </w:r>
    </w:p>
    <w:p w:rsidR="0078490C" w:rsidRDefault="007C579C">
      <w:pPr>
        <w:numPr>
          <w:ilvl w:val="0"/>
          <w:numId w:val="1"/>
        </w:numPr>
        <w:spacing w:after="62" w:line="249" w:lineRule="auto"/>
        <w:ind w:right="469" w:hanging="33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Parametry techniczne, charakterystyka ruchowa i eksploatacyjna przyłączanych urządzeń, instalacji lub sieci (odbiorczych i wytwórczych). Informacje techniczne dotyczące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wprowadzanych zakłóceń przez przyłączane urządzenia oraz charakterystyka obciążeń, niezbędne do określenia warunków przyłączenia: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100"/>
        <w:ind w:left="36" w:right="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 </w:t>
      </w:r>
    </w:p>
    <w:p w:rsidR="0078490C" w:rsidRDefault="007C579C">
      <w:pPr>
        <w:spacing w:after="100"/>
        <w:ind w:left="36" w:right="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 </w:t>
      </w:r>
    </w:p>
    <w:p w:rsidR="0078490C" w:rsidRDefault="007C579C">
      <w:pPr>
        <w:spacing w:after="100"/>
        <w:ind w:left="36" w:right="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 </w:t>
      </w:r>
    </w:p>
    <w:p w:rsidR="0078490C" w:rsidRDefault="007C579C">
      <w:pPr>
        <w:spacing w:after="100"/>
        <w:ind w:left="36" w:right="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 </w:t>
      </w:r>
    </w:p>
    <w:p w:rsidR="0078490C" w:rsidRDefault="007C579C">
      <w:pPr>
        <w:spacing w:after="100"/>
        <w:ind w:left="36" w:right="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 </w:t>
      </w:r>
    </w:p>
    <w:p w:rsidR="0078490C" w:rsidRDefault="007C579C">
      <w:pPr>
        <w:spacing w:after="100"/>
        <w:ind w:left="36" w:right="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 </w:t>
      </w:r>
    </w:p>
    <w:p w:rsidR="0078490C" w:rsidRDefault="007C579C">
      <w:pPr>
        <w:spacing w:after="189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 w:rsidP="00AF0F80">
      <w:pPr>
        <w:numPr>
          <w:ilvl w:val="0"/>
          <w:numId w:val="1"/>
        </w:numPr>
        <w:spacing w:after="0" w:line="249" w:lineRule="auto"/>
        <w:ind w:right="469" w:hanging="33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Wymagania dotyczące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odmiennych od standardowych parametrów technicznych</w:t>
      </w:r>
      <w:r>
        <w:rPr>
          <w:rFonts w:ascii="Times New Roman" w:eastAsia="Times New Roman" w:hAnsi="Times New Roman" w:cs="Times New Roman"/>
          <w:b/>
          <w:sz w:val="24"/>
        </w:rPr>
        <w:t xml:space="preserve"> energii elektrycznej lub parametrów jej dostarczania </w:t>
      </w:r>
    </w:p>
    <w:p w:rsidR="0078490C" w:rsidRPr="00AF0F80" w:rsidRDefault="007C579C" w:rsidP="00AF0F80">
      <w:pPr>
        <w:numPr>
          <w:ilvl w:val="3"/>
          <w:numId w:val="3"/>
        </w:numPr>
        <w:spacing w:after="17" w:line="365" w:lineRule="auto"/>
        <w:ind w:right="457" w:hanging="254"/>
        <w:rPr>
          <w:sz w:val="20"/>
          <w:szCs w:val="20"/>
        </w:rPr>
      </w:pPr>
      <w:r w:rsidRPr="00AF0F80">
        <w:rPr>
          <w:rFonts w:ascii="Times New Roman" w:eastAsia="Times New Roman" w:hAnsi="Times New Roman" w:cs="Times New Roman"/>
          <w:sz w:val="20"/>
          <w:szCs w:val="20"/>
        </w:rPr>
        <w:t xml:space="preserve">niezawodności lub ciągłości zasilania  ...................................................................................... </w:t>
      </w:r>
      <w:r w:rsidRPr="00AF0F80">
        <w:rPr>
          <w:rFonts w:ascii="Arial" w:eastAsia="Arial" w:hAnsi="Arial" w:cs="Arial"/>
          <w:sz w:val="20"/>
          <w:szCs w:val="20"/>
        </w:rPr>
        <w:t xml:space="preserve">- </w:t>
      </w:r>
      <w:r w:rsidRPr="00AF0F80">
        <w:rPr>
          <w:rFonts w:ascii="Times New Roman" w:eastAsia="Times New Roman" w:hAnsi="Times New Roman" w:cs="Times New Roman"/>
          <w:sz w:val="20"/>
          <w:szCs w:val="20"/>
        </w:rPr>
        <w:t xml:space="preserve">dopuszczalnej zawartości interharmonicznych i wyższych harmonicznych  ............................. </w:t>
      </w:r>
    </w:p>
    <w:p w:rsidR="0078490C" w:rsidRPr="00AF0F80" w:rsidRDefault="007C579C" w:rsidP="00AF0F80">
      <w:pPr>
        <w:numPr>
          <w:ilvl w:val="3"/>
          <w:numId w:val="3"/>
        </w:numPr>
        <w:spacing w:after="118" w:line="265" w:lineRule="auto"/>
        <w:ind w:right="457" w:hanging="254"/>
        <w:rPr>
          <w:sz w:val="20"/>
          <w:szCs w:val="20"/>
        </w:rPr>
      </w:pPr>
      <w:r w:rsidRPr="00AF0F80">
        <w:rPr>
          <w:rFonts w:ascii="Times New Roman" w:eastAsia="Times New Roman" w:hAnsi="Times New Roman" w:cs="Times New Roman"/>
          <w:sz w:val="20"/>
          <w:szCs w:val="20"/>
        </w:rPr>
        <w:t xml:space="preserve">dopuszczalnej asymetrii napięć ................................................................................................. </w:t>
      </w:r>
    </w:p>
    <w:p w:rsidR="0078490C" w:rsidRPr="00AF0F80" w:rsidRDefault="007C579C" w:rsidP="00AF0F80">
      <w:pPr>
        <w:numPr>
          <w:ilvl w:val="3"/>
          <w:numId w:val="3"/>
        </w:numPr>
        <w:spacing w:after="118" w:line="265" w:lineRule="auto"/>
        <w:ind w:right="457" w:hanging="254"/>
        <w:rPr>
          <w:sz w:val="20"/>
          <w:szCs w:val="20"/>
        </w:rPr>
      </w:pPr>
      <w:r w:rsidRPr="00AF0F80">
        <w:rPr>
          <w:rFonts w:ascii="Times New Roman" w:eastAsia="Times New Roman" w:hAnsi="Times New Roman" w:cs="Times New Roman"/>
          <w:sz w:val="20"/>
          <w:szCs w:val="20"/>
        </w:rPr>
        <w:t xml:space="preserve">dopuszczalnych odchyleń i wahań napięcia w miejscu dostarczania energii elektrycznej .......... </w:t>
      </w:r>
    </w:p>
    <w:p w:rsidR="0078490C" w:rsidRDefault="007C579C">
      <w:pPr>
        <w:numPr>
          <w:ilvl w:val="0"/>
          <w:numId w:val="1"/>
        </w:numPr>
        <w:spacing w:after="136" w:line="249" w:lineRule="auto"/>
        <w:ind w:right="469" w:hanging="33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dla Wnioskodawcy: </w:t>
      </w:r>
    </w:p>
    <w:p w:rsidR="0078490C" w:rsidRDefault="007C579C">
      <w:pPr>
        <w:numPr>
          <w:ilvl w:val="2"/>
          <w:numId w:val="4"/>
        </w:numPr>
        <w:spacing w:after="5" w:line="249" w:lineRule="auto"/>
        <w:ind w:left="624" w:right="578" w:hanging="3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 przypadku,   gdy   informacje   podane   przez  </w:t>
      </w:r>
      <w:r>
        <w:rPr>
          <w:rFonts w:ascii="Times New Roman" w:eastAsia="Times New Roman" w:hAnsi="Times New Roman" w:cs="Times New Roman"/>
          <w:i/>
          <w:sz w:val="24"/>
        </w:rPr>
        <w:t>WNIOSKODAWCĘ</w:t>
      </w:r>
      <w:r>
        <w:rPr>
          <w:rFonts w:ascii="Times New Roman" w:eastAsia="Times New Roman" w:hAnsi="Times New Roman" w:cs="Times New Roman"/>
          <w:sz w:val="24"/>
        </w:rPr>
        <w:t xml:space="preserve">,   w  tym  dokumenty dołączone do </w:t>
      </w:r>
      <w:r>
        <w:rPr>
          <w:rFonts w:ascii="Times New Roman" w:eastAsia="Times New Roman" w:hAnsi="Times New Roman" w:cs="Times New Roman"/>
          <w:i/>
          <w:sz w:val="24"/>
        </w:rPr>
        <w:t>WNIOSKU</w:t>
      </w:r>
      <w:r>
        <w:rPr>
          <w:rFonts w:ascii="Times New Roman" w:eastAsia="Times New Roman" w:hAnsi="Times New Roman" w:cs="Times New Roman"/>
          <w:sz w:val="24"/>
        </w:rPr>
        <w:t xml:space="preserve">, są niekompletne, źle wypełnione, nieczytelne, niejasne lub gdy istnieje potrzeba ich  uzupełnienia o dodatkowe informacje, </w:t>
      </w:r>
      <w:r>
        <w:rPr>
          <w:rFonts w:ascii="Times New Roman" w:eastAsia="Times New Roman" w:hAnsi="Times New Roman" w:cs="Times New Roman"/>
          <w:i/>
          <w:sz w:val="24"/>
        </w:rPr>
        <w:t>WNIOSKODAWCA</w:t>
      </w:r>
      <w:r>
        <w:rPr>
          <w:rFonts w:ascii="Times New Roman" w:eastAsia="Times New Roman" w:hAnsi="Times New Roman" w:cs="Times New Roman"/>
          <w:sz w:val="24"/>
        </w:rPr>
        <w:t xml:space="preserve"> będzie zobowiązany dostarczyć wymagane  informacje  lub  dokonać  odpowiednich wyjaśnień. </w:t>
      </w:r>
    </w:p>
    <w:p w:rsidR="0078490C" w:rsidRDefault="007C579C">
      <w:pPr>
        <w:spacing w:after="123" w:line="249" w:lineRule="auto"/>
        <w:ind w:left="648" w:right="578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WNIOSEK </w:t>
      </w:r>
      <w:r>
        <w:rPr>
          <w:rFonts w:ascii="Times New Roman" w:eastAsia="Times New Roman" w:hAnsi="Times New Roman" w:cs="Times New Roman"/>
          <w:sz w:val="24"/>
        </w:rPr>
        <w:t xml:space="preserve">niekompletny nie jest </w:t>
      </w:r>
      <w:r>
        <w:rPr>
          <w:rFonts w:ascii="Times New Roman" w:eastAsia="Times New Roman" w:hAnsi="Times New Roman" w:cs="Times New Roman"/>
          <w:i/>
          <w:sz w:val="24"/>
        </w:rPr>
        <w:t>WNIOSKIEM</w:t>
      </w:r>
      <w:r>
        <w:rPr>
          <w:rFonts w:ascii="Times New Roman" w:eastAsia="Times New Roman" w:hAnsi="Times New Roman" w:cs="Times New Roman"/>
          <w:sz w:val="24"/>
        </w:rPr>
        <w:t xml:space="preserve"> w rozumieniu ustawy Prawo energetyczne. </w:t>
      </w:r>
      <w:r>
        <w:rPr>
          <w:rFonts w:ascii="Times New Roman" w:eastAsia="Times New Roman" w:hAnsi="Times New Roman" w:cs="Times New Roman"/>
          <w:i/>
          <w:sz w:val="24"/>
        </w:rPr>
        <w:t>WNIOSEK</w:t>
      </w:r>
      <w:r>
        <w:rPr>
          <w:rFonts w:ascii="Times New Roman" w:eastAsia="Times New Roman" w:hAnsi="Times New Roman" w:cs="Times New Roman"/>
          <w:sz w:val="24"/>
        </w:rPr>
        <w:t xml:space="preserve"> taki pozostawia się bez rozpatrzenia. </w:t>
      </w:r>
    </w:p>
    <w:p w:rsidR="0078490C" w:rsidRDefault="007C579C">
      <w:pPr>
        <w:numPr>
          <w:ilvl w:val="2"/>
          <w:numId w:val="4"/>
        </w:numPr>
        <w:spacing w:after="128" w:line="249" w:lineRule="auto"/>
        <w:ind w:left="624" w:right="578" w:hanging="3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przypadku niedostarczenia brakujących informacji oraz dokumentów, o których mowa powyżej w wyznaczonym terminie, złożony </w:t>
      </w:r>
      <w:r>
        <w:rPr>
          <w:rFonts w:ascii="Times New Roman" w:eastAsia="Times New Roman" w:hAnsi="Times New Roman" w:cs="Times New Roman"/>
          <w:i/>
          <w:sz w:val="24"/>
        </w:rPr>
        <w:t>WNIOSEK</w:t>
      </w:r>
      <w:r>
        <w:rPr>
          <w:rFonts w:ascii="Times New Roman" w:eastAsia="Times New Roman" w:hAnsi="Times New Roman" w:cs="Times New Roman"/>
          <w:sz w:val="24"/>
        </w:rPr>
        <w:t xml:space="preserve"> zostanie zwrócony bez rozpatrzenia do </w:t>
      </w:r>
      <w:r>
        <w:rPr>
          <w:rFonts w:ascii="Times New Roman" w:eastAsia="Times New Roman" w:hAnsi="Times New Roman" w:cs="Times New Roman"/>
          <w:i/>
          <w:sz w:val="24"/>
        </w:rPr>
        <w:t>WNIOSKODAWCY</w:t>
      </w:r>
      <w:r>
        <w:rPr>
          <w:rFonts w:ascii="Times New Roman" w:eastAsia="Times New Roman" w:hAnsi="Times New Roman" w:cs="Times New Roman"/>
          <w:sz w:val="24"/>
        </w:rPr>
        <w:t xml:space="preserve"> wraz z wpłaconą zaliczką (jeżeli była wniesiona). </w:t>
      </w:r>
    </w:p>
    <w:p w:rsidR="0078490C" w:rsidRDefault="007C579C">
      <w:pPr>
        <w:numPr>
          <w:ilvl w:val="2"/>
          <w:numId w:val="4"/>
        </w:numPr>
        <w:spacing w:after="158" w:line="249" w:lineRule="auto"/>
        <w:ind w:left="624" w:right="578" w:hanging="322"/>
        <w:jc w:val="both"/>
      </w:pPr>
      <w:r>
        <w:rPr>
          <w:rFonts w:ascii="Times New Roman" w:eastAsia="Times New Roman" w:hAnsi="Times New Roman" w:cs="Times New Roman"/>
          <w:i/>
          <w:sz w:val="24"/>
        </w:rPr>
        <w:t>WNIOSKODAWCA</w:t>
      </w:r>
      <w:r>
        <w:rPr>
          <w:rFonts w:ascii="Times New Roman" w:eastAsia="Times New Roman" w:hAnsi="Times New Roman" w:cs="Times New Roman"/>
          <w:sz w:val="24"/>
        </w:rPr>
        <w:t xml:space="preserve"> wnosi zaliczkę w walucie PLN, na poczet opłaty za przyłączenie,       na konto  </w:t>
      </w:r>
      <w:r w:rsidR="00AF0F80">
        <w:rPr>
          <w:rFonts w:ascii="Times New Roman" w:eastAsia="Times New Roman" w:hAnsi="Times New Roman" w:cs="Times New Roman"/>
          <w:b/>
          <w:sz w:val="24"/>
        </w:rPr>
        <w:t>CHEMAR</w:t>
      </w:r>
      <w:r>
        <w:rPr>
          <w:rFonts w:ascii="Times New Roman" w:eastAsia="Times New Roman" w:hAnsi="Times New Roman" w:cs="Times New Roman"/>
          <w:b/>
          <w:sz w:val="24"/>
        </w:rPr>
        <w:t xml:space="preserve"> S.A.</w:t>
      </w:r>
      <w:r>
        <w:rPr>
          <w:rFonts w:ascii="Times New Roman" w:eastAsia="Times New Roman" w:hAnsi="Times New Roman" w:cs="Times New Roman"/>
          <w:sz w:val="24"/>
        </w:rPr>
        <w:t xml:space="preserve">  w banku: </w:t>
      </w:r>
      <w:r>
        <w:rPr>
          <w:rFonts w:ascii="Times New Roman" w:eastAsia="Times New Roman" w:hAnsi="Times New Roman" w:cs="Times New Roman"/>
          <w:b/>
          <w:sz w:val="24"/>
        </w:rPr>
        <w:t>Bank Spółdzielczy w Samsonowie</w:t>
      </w:r>
      <w:r>
        <w:rPr>
          <w:rFonts w:ascii="Times New Roman" w:eastAsia="Times New Roman" w:hAnsi="Times New Roman" w:cs="Times New Roman"/>
          <w:sz w:val="24"/>
        </w:rPr>
        <w:t xml:space="preserve">  nr konta: </w:t>
      </w:r>
      <w:r>
        <w:rPr>
          <w:rFonts w:ascii="Times New Roman" w:eastAsia="Times New Roman" w:hAnsi="Times New Roman" w:cs="Times New Roman"/>
          <w:b/>
          <w:sz w:val="24"/>
        </w:rPr>
        <w:t xml:space="preserve">65-8512-0002-2001-0008-6772-0001 </w:t>
      </w:r>
      <w:r>
        <w:rPr>
          <w:rFonts w:ascii="Times New Roman" w:eastAsia="Times New Roman" w:hAnsi="Times New Roman" w:cs="Times New Roman"/>
          <w:sz w:val="24"/>
        </w:rPr>
        <w:t xml:space="preserve">(nie dotyczy mikroinstalacji i innych źródeł </w:t>
      </w:r>
      <w:r>
        <w:rPr>
          <w:rFonts w:ascii="Times New Roman" w:eastAsia="Times New Roman" w:hAnsi="Times New Roman" w:cs="Times New Roman"/>
          <w:sz w:val="21"/>
        </w:rPr>
        <w:t>przyłączanych do sieci nN).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numPr>
          <w:ilvl w:val="2"/>
          <w:numId w:val="4"/>
        </w:numPr>
        <w:spacing w:after="127" w:line="249" w:lineRule="auto"/>
        <w:ind w:left="624" w:right="578" w:hanging="3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tytule przelewu należy podać nazwę źródła wytwórczego (podaną we </w:t>
      </w:r>
      <w:r>
        <w:rPr>
          <w:rFonts w:ascii="Times New Roman" w:eastAsia="Times New Roman" w:hAnsi="Times New Roman" w:cs="Times New Roman"/>
          <w:i/>
          <w:sz w:val="24"/>
        </w:rPr>
        <w:t>WNIOSKU</w:t>
      </w:r>
      <w:r>
        <w:rPr>
          <w:rFonts w:ascii="Times New Roman" w:eastAsia="Times New Roman" w:hAnsi="Times New Roman" w:cs="Times New Roman"/>
          <w:sz w:val="24"/>
        </w:rPr>
        <w:t xml:space="preserve">) i jego moc przyłączeniową. </w:t>
      </w:r>
    </w:p>
    <w:p w:rsidR="0078490C" w:rsidRDefault="007C579C">
      <w:pPr>
        <w:numPr>
          <w:ilvl w:val="2"/>
          <w:numId w:val="4"/>
        </w:numPr>
        <w:spacing w:after="139" w:line="239" w:lineRule="auto"/>
        <w:ind w:left="624" w:right="578" w:hanging="3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Zaliczkę wylicza się zgodnie z ustawą Prawo energetyczne, tj. 30 zł brutto za każdy kilowat mocy   przyłączeniowej   określonej   we   </w:t>
      </w:r>
      <w:r>
        <w:rPr>
          <w:rFonts w:ascii="Times New Roman" w:eastAsia="Times New Roman" w:hAnsi="Times New Roman" w:cs="Times New Roman"/>
          <w:i/>
          <w:sz w:val="24"/>
        </w:rPr>
        <w:t>WNIOSKU</w:t>
      </w:r>
      <w:r>
        <w:rPr>
          <w:rFonts w:ascii="Times New Roman" w:eastAsia="Times New Roman" w:hAnsi="Times New Roman" w:cs="Times New Roman"/>
          <w:sz w:val="24"/>
        </w:rPr>
        <w:t xml:space="preserve">,   nie   więcej   jednak   niż   wysokość przewidywanej opłaty za przyłączenie do sieci i nie wyższą niż 3 000 000,00 PLN. </w:t>
      </w:r>
    </w:p>
    <w:p w:rsidR="0078490C" w:rsidRDefault="007C579C">
      <w:pPr>
        <w:numPr>
          <w:ilvl w:val="2"/>
          <w:numId w:val="4"/>
        </w:numPr>
        <w:spacing w:after="126" w:line="249" w:lineRule="auto"/>
        <w:ind w:left="624" w:right="578" w:hanging="3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Zaliczkę </w:t>
      </w:r>
      <w:r>
        <w:rPr>
          <w:rFonts w:ascii="Times New Roman" w:eastAsia="Times New Roman" w:hAnsi="Times New Roman" w:cs="Times New Roman"/>
          <w:i/>
          <w:sz w:val="24"/>
        </w:rPr>
        <w:t>WNIOSKODAWCA</w:t>
      </w:r>
      <w:r>
        <w:rPr>
          <w:rFonts w:ascii="Times New Roman" w:eastAsia="Times New Roman" w:hAnsi="Times New Roman" w:cs="Times New Roman"/>
          <w:sz w:val="24"/>
        </w:rPr>
        <w:t xml:space="preserve"> wnosi w ciągu czternastu (14) dni od dnia złożenia </w:t>
      </w:r>
      <w:r>
        <w:rPr>
          <w:rFonts w:ascii="Times New Roman" w:eastAsia="Times New Roman" w:hAnsi="Times New Roman" w:cs="Times New Roman"/>
          <w:i/>
          <w:sz w:val="24"/>
        </w:rPr>
        <w:t>WNIOSKU</w:t>
      </w:r>
      <w:r>
        <w:rPr>
          <w:rFonts w:ascii="Times New Roman" w:eastAsia="Times New Roman" w:hAnsi="Times New Roman" w:cs="Times New Roman"/>
          <w:sz w:val="24"/>
        </w:rPr>
        <w:t xml:space="preserve">. Nie wpłacenie   zaliczki   w   tym   terminie,   skutkuje   pozostawieniem   </w:t>
      </w:r>
      <w:r>
        <w:rPr>
          <w:rFonts w:ascii="Times New Roman" w:eastAsia="Times New Roman" w:hAnsi="Times New Roman" w:cs="Times New Roman"/>
          <w:i/>
          <w:sz w:val="24"/>
        </w:rPr>
        <w:t>WNIOSKU</w:t>
      </w:r>
      <w:r>
        <w:rPr>
          <w:rFonts w:ascii="Times New Roman" w:eastAsia="Times New Roman" w:hAnsi="Times New Roman" w:cs="Times New Roman"/>
          <w:sz w:val="24"/>
        </w:rPr>
        <w:t xml:space="preserve">   bez rozpatrzenia. </w:t>
      </w:r>
    </w:p>
    <w:p w:rsidR="0078490C" w:rsidRDefault="007C579C">
      <w:pPr>
        <w:numPr>
          <w:ilvl w:val="2"/>
          <w:numId w:val="4"/>
        </w:numPr>
        <w:spacing w:after="154" w:line="249" w:lineRule="auto"/>
        <w:ind w:left="624" w:right="578" w:hanging="3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przypadku źródła fotowoltaicznego w pkt. 3.3 tabela ppkt.1 kolumna 4 należy wpisać ilość i dane techniczne paneli fotowoltaicznych, w kolumnie 5 należy wpisać ilość i dane techniczne inwerterów. </w:t>
      </w:r>
    </w:p>
    <w:p w:rsidR="0078490C" w:rsidRDefault="007C579C">
      <w:pPr>
        <w:numPr>
          <w:ilvl w:val="2"/>
          <w:numId w:val="4"/>
        </w:numPr>
        <w:spacing w:after="129" w:line="249" w:lineRule="auto"/>
        <w:ind w:left="624" w:right="578" w:hanging="3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tabeli 3.4 pkt. 6 nie dotyczy źródła przyłączanego do sieci o napięciu poniżej 1 kV. </w:t>
      </w:r>
    </w:p>
    <w:p w:rsidR="0078490C" w:rsidRDefault="007C579C">
      <w:pPr>
        <w:numPr>
          <w:ilvl w:val="2"/>
          <w:numId w:val="4"/>
        </w:numPr>
        <w:spacing w:after="155" w:line="249" w:lineRule="auto"/>
        <w:ind w:left="624" w:right="578" w:hanging="3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tabeli 3.4 w pkt. 7 wartość istniejącej mocy przyłączeniowej podaje podmiot w przypadku przyłączenia jednostki wytwórczej do istniejącej instalacji odbiorczej. </w:t>
      </w:r>
    </w:p>
    <w:p w:rsidR="0078490C" w:rsidRDefault="007C579C">
      <w:pPr>
        <w:numPr>
          <w:ilvl w:val="2"/>
          <w:numId w:val="4"/>
        </w:numPr>
        <w:spacing w:after="135" w:line="249" w:lineRule="auto"/>
        <w:ind w:left="624" w:right="578" w:hanging="3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Pkt. 3.5 nie dotyczy źródeł przyłączanych do sieci o napięciu powyżej 1 kV. </w:t>
      </w:r>
    </w:p>
    <w:p w:rsidR="0078490C" w:rsidRPr="00AF0F80" w:rsidRDefault="007C579C">
      <w:pPr>
        <w:numPr>
          <w:ilvl w:val="2"/>
          <w:numId w:val="4"/>
        </w:numPr>
        <w:spacing w:after="376" w:line="249" w:lineRule="auto"/>
        <w:ind w:left="624" w:right="578" w:hanging="322"/>
        <w:jc w:val="both"/>
        <w:rPr>
          <w:sz w:val="24"/>
          <w:szCs w:val="24"/>
        </w:rPr>
      </w:pPr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W przypadku braku dodatkowych wymagań w pkt. 5, w enumeratywnie wymienionych podpunktach należy wpisać: „nie dotyczy". </w:t>
      </w:r>
    </w:p>
    <w:p w:rsidR="0078490C" w:rsidRPr="00AF0F80" w:rsidRDefault="007C579C">
      <w:pPr>
        <w:numPr>
          <w:ilvl w:val="0"/>
          <w:numId w:val="1"/>
        </w:numPr>
        <w:spacing w:after="0" w:line="249" w:lineRule="auto"/>
        <w:ind w:right="469" w:hanging="336"/>
        <w:jc w:val="both"/>
        <w:rPr>
          <w:sz w:val="24"/>
          <w:szCs w:val="24"/>
        </w:rPr>
      </w:pPr>
      <w:r w:rsidRPr="00AF0F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Załączniki do wniosku: </w:t>
      </w:r>
    </w:p>
    <w:p w:rsidR="0078490C" w:rsidRPr="00AF0F80" w:rsidRDefault="007C579C">
      <w:pPr>
        <w:numPr>
          <w:ilvl w:val="2"/>
          <w:numId w:val="2"/>
        </w:numPr>
        <w:spacing w:after="112" w:line="249" w:lineRule="auto"/>
        <w:ind w:right="664" w:hanging="379"/>
        <w:jc w:val="both"/>
        <w:rPr>
          <w:sz w:val="24"/>
          <w:szCs w:val="24"/>
        </w:rPr>
      </w:pPr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dokument potwierdzający tytuł prawny Wnioskodawcy do korzystania z nieruchomości, obiektu lub lokalu, w którym będą używane przyłączane urządzenia, instalacje lub sieci należące do Wnioskodawcy (z wyłączeniem mikroinstalacji przyłączonych do sieci o napięciu powyżej 1 kV). </w:t>
      </w:r>
    </w:p>
    <w:p w:rsidR="0078490C" w:rsidRPr="00AF0F80" w:rsidRDefault="007C579C">
      <w:pPr>
        <w:numPr>
          <w:ilvl w:val="2"/>
          <w:numId w:val="2"/>
        </w:numPr>
        <w:spacing w:after="114" w:line="249" w:lineRule="auto"/>
        <w:ind w:right="664" w:hanging="379"/>
        <w:jc w:val="both"/>
        <w:rPr>
          <w:sz w:val="24"/>
          <w:szCs w:val="24"/>
        </w:rPr>
      </w:pPr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plan  zabudowy na mapie sytuacyjno-wysokościowej, określający usytuowanie przyłączanego obiektu względem istniejącej sieci. Dla farm wiatrowych szkic sytuacyjny określający usytuowanie poszczególnych jednostek wytwórczych względem istniejącej sieci. </w:t>
      </w:r>
    </w:p>
    <w:p w:rsidR="0078490C" w:rsidRPr="00AF0F80" w:rsidRDefault="007C579C">
      <w:pPr>
        <w:numPr>
          <w:ilvl w:val="2"/>
          <w:numId w:val="2"/>
        </w:numPr>
        <w:spacing w:after="114" w:line="249" w:lineRule="auto"/>
        <w:ind w:right="664" w:hanging="379"/>
        <w:jc w:val="both"/>
        <w:rPr>
          <w:sz w:val="24"/>
          <w:szCs w:val="24"/>
        </w:rPr>
      </w:pPr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planowany elektryczny schemat wewnętrzny źródła, uwzględniający schemat stacji elektroenergetycznej źródła (dotyczy II, III i IV gr. przyłączeniowej) oraz długości i typy linii elektroenergetycznych zasilających źródło. </w:t>
      </w:r>
    </w:p>
    <w:p w:rsidR="0078490C" w:rsidRPr="00AF0F80" w:rsidRDefault="007C579C">
      <w:pPr>
        <w:numPr>
          <w:ilvl w:val="2"/>
          <w:numId w:val="2"/>
        </w:numPr>
        <w:spacing w:after="8" w:line="239" w:lineRule="auto"/>
        <w:ind w:right="664" w:hanging="379"/>
        <w:jc w:val="both"/>
        <w:rPr>
          <w:sz w:val="24"/>
          <w:szCs w:val="24"/>
        </w:rPr>
      </w:pPr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w przypadku  Wnioskodawcy ubiegającego się o przyłączenie źródła do sieci elektroenergetycznej o napięciu wyższym niż 1 kV (z wyłączeniem mikroinstalacji) – wypis i wyrys z miejscowego planu zagospodarowania przestrzennego albo, w przypadku braku takiego planu, decyzję o warunkach zabudowy i zagospodarowaniu terenu dla nieruchomości określonej we wniosku, jeżeli jest ona wymagana na podstawie przepisów o planowaniu i zagospodarowaniu przestrzennego. Wypis i wyrys z miejscowego planu zagospodarowania  przestrzennego lub decyzja o warunkach zabudowy  i zagospodarowania terenu powinny  potwierdzać dopuszczalność lokalizacji danego źródła energii na terenie objętym planowaną inwestycją, która jest objęta wnioskiem o określenie warunków przyłączenia. </w:t>
      </w:r>
    </w:p>
    <w:p w:rsidR="00AF0F80" w:rsidRPr="00AF0F80" w:rsidRDefault="00AF0F80" w:rsidP="00AF0F80">
      <w:pPr>
        <w:spacing w:after="5" w:line="249" w:lineRule="auto"/>
        <w:ind w:left="970" w:right="111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90C" w:rsidRPr="00AF0F80" w:rsidRDefault="007C579C" w:rsidP="003A514A">
      <w:pPr>
        <w:spacing w:after="5" w:line="249" w:lineRule="auto"/>
        <w:ind w:left="970" w:right="70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80">
        <w:rPr>
          <w:rFonts w:ascii="Times New Roman" w:eastAsia="Times New Roman" w:hAnsi="Times New Roman" w:cs="Times New Roman"/>
          <w:sz w:val="24"/>
          <w:szCs w:val="24"/>
        </w:rPr>
        <w:t>Dokumenty powinny być dostarczone w oryginale lub w</w:t>
      </w:r>
      <w:r w:rsidR="003A5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14A">
        <w:rPr>
          <w:rFonts w:ascii="Times New Roman" w:eastAsia="Times New Roman" w:hAnsi="Times New Roman" w:cs="Times New Roman"/>
          <w:sz w:val="24"/>
          <w:szCs w:val="24"/>
        </w:rPr>
        <w:t>postaci</w:t>
      </w:r>
      <w:proofErr w:type="spellEnd"/>
      <w:r w:rsidR="003A514A">
        <w:rPr>
          <w:rFonts w:ascii="Times New Roman" w:eastAsia="Times New Roman" w:hAnsi="Times New Roman" w:cs="Times New Roman"/>
          <w:sz w:val="24"/>
          <w:szCs w:val="24"/>
        </w:rPr>
        <w:t xml:space="preserve"> kopi </w:t>
      </w:r>
      <w:proofErr w:type="spellStart"/>
      <w:r w:rsidR="003A514A">
        <w:rPr>
          <w:rFonts w:ascii="Times New Roman" w:eastAsia="Times New Roman" w:hAnsi="Times New Roman" w:cs="Times New Roman"/>
          <w:sz w:val="24"/>
          <w:szCs w:val="24"/>
        </w:rPr>
        <w:t>poświadczonych</w:t>
      </w:r>
      <w:proofErr w:type="spellEnd"/>
      <w:r w:rsidR="003A5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14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3A5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F80">
        <w:rPr>
          <w:rFonts w:ascii="Times New Roman" w:eastAsia="Times New Roman" w:hAnsi="Times New Roman" w:cs="Times New Roman"/>
          <w:sz w:val="24"/>
          <w:szCs w:val="24"/>
        </w:rPr>
        <w:t>zgodność</w:t>
      </w:r>
      <w:proofErr w:type="spellEnd"/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AF0F80">
        <w:rPr>
          <w:rFonts w:ascii="Times New Roman" w:eastAsia="Times New Roman" w:hAnsi="Times New Roman" w:cs="Times New Roman"/>
          <w:sz w:val="24"/>
          <w:szCs w:val="24"/>
        </w:rPr>
        <w:t>oryginałem</w:t>
      </w:r>
      <w:proofErr w:type="spellEnd"/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 (przez organ wydający lub notarialnie). </w:t>
      </w:r>
    </w:p>
    <w:p w:rsidR="00AF0F80" w:rsidRPr="00AF0F80" w:rsidRDefault="00AF0F80" w:rsidP="00AF0F80">
      <w:pPr>
        <w:spacing w:after="5" w:line="249" w:lineRule="auto"/>
        <w:ind w:left="970" w:right="1116" w:hanging="10"/>
        <w:jc w:val="both"/>
        <w:rPr>
          <w:sz w:val="24"/>
          <w:szCs w:val="24"/>
        </w:rPr>
      </w:pPr>
    </w:p>
    <w:p w:rsidR="0078490C" w:rsidRPr="00AF0F80" w:rsidRDefault="007C579C">
      <w:pPr>
        <w:numPr>
          <w:ilvl w:val="2"/>
          <w:numId w:val="2"/>
        </w:numPr>
        <w:spacing w:after="8" w:line="239" w:lineRule="auto"/>
        <w:ind w:right="664" w:hanging="379"/>
        <w:jc w:val="both"/>
        <w:rPr>
          <w:sz w:val="24"/>
          <w:szCs w:val="24"/>
        </w:rPr>
      </w:pPr>
      <w:r w:rsidRPr="00AF0F80">
        <w:rPr>
          <w:rFonts w:ascii="Times New Roman" w:eastAsia="Times New Roman" w:hAnsi="Times New Roman" w:cs="Times New Roman"/>
          <w:b/>
          <w:sz w:val="24"/>
          <w:szCs w:val="24"/>
        </w:rPr>
        <w:t>Dla   źródła   wytwórczego   będącego   turbiną   wiatrową</w:t>
      </w:r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   -   parametry   techniczne, charakterystyka ruchowa i eksploatacyjna przyłączanych urządzeń, instalacji lub sieci,  w tym specyfikację techniczną turbin wiatrowych według załączonego wzoru (Załącznik A), wyciąg ze sprawozdania z badań jakości energii elektrycznej wytworzonej przez turbiny wiatrowe, sporządzony według najnowszej normy PN-EN 61400-21, charakterystykę mocy </w:t>
      </w:r>
    </w:p>
    <w:p w:rsidR="0078490C" w:rsidRPr="00AF0F80" w:rsidRDefault="007C579C" w:rsidP="003A514A">
      <w:pPr>
        <w:spacing w:after="121" w:line="271" w:lineRule="auto"/>
        <w:ind w:left="600" w:right="565"/>
        <w:rPr>
          <w:sz w:val="24"/>
          <w:szCs w:val="24"/>
        </w:rPr>
      </w:pPr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turbiny wiatrowej w funkcji prędkości wiatru (wg producenta) oraz charakterystykę dostępnej mocy biernej w funkcji mocy czynnej turbiny (w przypadku, gdy turbiny wiatrowe posiadają różne parametry  techniczne, dla każdego typu należy złożyć osobną  specyfikację techniczną oraz wyciąg ze sprawdzenia parametrów elektrycznych). </w:t>
      </w:r>
    </w:p>
    <w:p w:rsidR="0078490C" w:rsidRPr="00AF0F80" w:rsidRDefault="007C579C">
      <w:pPr>
        <w:numPr>
          <w:ilvl w:val="2"/>
          <w:numId w:val="2"/>
        </w:numPr>
        <w:spacing w:after="4" w:line="268" w:lineRule="auto"/>
        <w:ind w:right="664" w:hanging="379"/>
        <w:jc w:val="both"/>
        <w:rPr>
          <w:sz w:val="24"/>
          <w:szCs w:val="24"/>
        </w:rPr>
      </w:pPr>
      <w:r w:rsidRPr="00AF0F80">
        <w:rPr>
          <w:rFonts w:ascii="Times New Roman" w:eastAsia="Times New Roman" w:hAnsi="Times New Roman" w:cs="Times New Roman"/>
          <w:b/>
          <w:sz w:val="24"/>
          <w:szCs w:val="24"/>
        </w:rPr>
        <w:t>Dla źródła wytwórczego będącego źródłem fotowoltaicznym</w:t>
      </w:r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 - parametry techniczne, charakterystyka ruchowa i eksploatacyjna przyłączanych urządzeń, instalacji lub sieci, w tym specyfikację techniczną według załączonego wzoru (Załącznik C) oraz karty katalogowe ogniw fotowoltaicznych </w:t>
      </w:r>
    </w:p>
    <w:p w:rsidR="0078490C" w:rsidRPr="00AF0F80" w:rsidRDefault="007C579C">
      <w:pPr>
        <w:spacing w:after="127" w:line="268" w:lineRule="auto"/>
        <w:ind w:left="235" w:right="1" w:hanging="10"/>
        <w:jc w:val="both"/>
        <w:rPr>
          <w:sz w:val="24"/>
          <w:szCs w:val="24"/>
        </w:rPr>
      </w:pPr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      przekształtników DC/AC. </w:t>
      </w:r>
    </w:p>
    <w:p w:rsidR="0078490C" w:rsidRPr="00AF0F80" w:rsidRDefault="007C579C" w:rsidP="00AF0F80">
      <w:pPr>
        <w:numPr>
          <w:ilvl w:val="2"/>
          <w:numId w:val="2"/>
        </w:numPr>
        <w:spacing w:after="127" w:line="268" w:lineRule="auto"/>
        <w:ind w:right="281" w:hanging="379"/>
        <w:rPr>
          <w:sz w:val="24"/>
          <w:szCs w:val="24"/>
        </w:rPr>
      </w:pPr>
      <w:r w:rsidRPr="00AF0F80">
        <w:rPr>
          <w:rFonts w:ascii="Times New Roman" w:eastAsia="Times New Roman" w:hAnsi="Times New Roman" w:cs="Times New Roman"/>
          <w:b/>
          <w:sz w:val="24"/>
          <w:szCs w:val="24"/>
        </w:rPr>
        <w:t>Dla pozostałych źródeł wytwórczych</w:t>
      </w:r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 - parametry techniczne, charakterystyka ruchowa i eksploatacyjna przyłączanych urządzeń, instalacj</w:t>
      </w:r>
      <w:r w:rsidR="00A55C9D">
        <w:rPr>
          <w:rFonts w:ascii="Times New Roman" w:eastAsia="Times New Roman" w:hAnsi="Times New Roman" w:cs="Times New Roman"/>
          <w:sz w:val="24"/>
          <w:szCs w:val="24"/>
        </w:rPr>
        <w:t xml:space="preserve">i lub sieci, w tym specyfikację </w:t>
      </w:r>
      <w:r w:rsidRPr="00AF0F80">
        <w:rPr>
          <w:rFonts w:ascii="Times New Roman" w:eastAsia="Times New Roman" w:hAnsi="Times New Roman" w:cs="Times New Roman"/>
          <w:sz w:val="24"/>
          <w:szCs w:val="24"/>
        </w:rPr>
        <w:t>techniczną</w:t>
      </w:r>
      <w:r w:rsidR="00A55C9D">
        <w:rPr>
          <w:rFonts w:ascii="Times New Roman" w:eastAsia="Times New Roman" w:hAnsi="Times New Roman" w:cs="Times New Roman"/>
          <w:sz w:val="24"/>
          <w:szCs w:val="24"/>
        </w:rPr>
        <w:t xml:space="preserve"> według załączonego wzoru </w:t>
      </w:r>
      <w:r w:rsidRPr="00AF0F8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F0F80">
        <w:rPr>
          <w:rFonts w:ascii="Times New Roman" w:eastAsia="Times New Roman" w:hAnsi="Times New Roman" w:cs="Times New Roman"/>
          <w:sz w:val="24"/>
          <w:szCs w:val="24"/>
        </w:rPr>
        <w:t>Załącznik</w:t>
      </w:r>
      <w:proofErr w:type="spellEnd"/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 B). </w:t>
      </w:r>
    </w:p>
    <w:p w:rsidR="0078490C" w:rsidRPr="00A55C9D" w:rsidRDefault="007C579C" w:rsidP="00A55C9D">
      <w:pPr>
        <w:numPr>
          <w:ilvl w:val="2"/>
          <w:numId w:val="2"/>
        </w:numPr>
        <w:spacing w:after="6" w:line="268" w:lineRule="auto"/>
        <w:ind w:right="281" w:hanging="379"/>
        <w:rPr>
          <w:sz w:val="24"/>
          <w:szCs w:val="24"/>
        </w:rPr>
      </w:pPr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wydruk z Krajowego Rejestru Sądowego lub wydruk z Centralnej Ewidencji i Informacji o Działalności </w:t>
      </w:r>
      <w:r w:rsidRPr="00A55C9D">
        <w:rPr>
          <w:rFonts w:ascii="Times New Roman" w:eastAsia="Times New Roman" w:hAnsi="Times New Roman" w:cs="Times New Roman"/>
          <w:sz w:val="24"/>
          <w:szCs w:val="24"/>
        </w:rPr>
        <w:t>Gospodarczej (</w:t>
      </w:r>
      <w:proofErr w:type="spellStart"/>
      <w:r w:rsidRPr="00A55C9D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A55C9D">
        <w:rPr>
          <w:rFonts w:ascii="Times New Roman" w:eastAsia="Times New Roman" w:hAnsi="Times New Roman" w:cs="Times New Roman"/>
          <w:sz w:val="24"/>
          <w:szCs w:val="24"/>
        </w:rPr>
        <w:t xml:space="preserve"> dotyczy </w:t>
      </w:r>
      <w:proofErr w:type="spellStart"/>
      <w:r w:rsidRPr="00A55C9D">
        <w:rPr>
          <w:rFonts w:ascii="Times New Roman" w:eastAsia="Times New Roman" w:hAnsi="Times New Roman" w:cs="Times New Roman"/>
          <w:sz w:val="24"/>
          <w:szCs w:val="24"/>
        </w:rPr>
        <w:t>osób</w:t>
      </w:r>
      <w:proofErr w:type="spellEnd"/>
      <w:r w:rsidRPr="00A55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5C9D">
        <w:rPr>
          <w:rFonts w:ascii="Times New Roman" w:eastAsia="Times New Roman" w:hAnsi="Times New Roman" w:cs="Times New Roman"/>
          <w:sz w:val="24"/>
          <w:szCs w:val="24"/>
        </w:rPr>
        <w:t>fizycznych</w:t>
      </w:r>
      <w:proofErr w:type="spellEnd"/>
      <w:r w:rsidRPr="00A55C9D">
        <w:rPr>
          <w:rFonts w:ascii="Times New Roman" w:eastAsia="Times New Roman" w:hAnsi="Times New Roman" w:cs="Times New Roman"/>
          <w:sz w:val="24"/>
          <w:szCs w:val="24"/>
        </w:rPr>
        <w:t xml:space="preserve"> nie prowadzących działalności gospodarczej), </w:t>
      </w:r>
    </w:p>
    <w:p w:rsidR="0078490C" w:rsidRPr="00271928" w:rsidRDefault="007C579C" w:rsidP="00F55EC6">
      <w:pPr>
        <w:numPr>
          <w:ilvl w:val="2"/>
          <w:numId w:val="2"/>
        </w:numPr>
        <w:tabs>
          <w:tab w:val="left" w:pos="9072"/>
        </w:tabs>
        <w:spacing w:after="603" w:line="268" w:lineRule="auto"/>
        <w:ind w:right="1132" w:hanging="379"/>
        <w:rPr>
          <w:sz w:val="24"/>
          <w:szCs w:val="24"/>
        </w:rPr>
      </w:pPr>
      <w:proofErr w:type="spellStart"/>
      <w:r w:rsidRPr="00AF0F80">
        <w:rPr>
          <w:rFonts w:ascii="Times New Roman" w:eastAsia="Times New Roman" w:hAnsi="Times New Roman" w:cs="Times New Roman"/>
          <w:sz w:val="24"/>
          <w:szCs w:val="24"/>
        </w:rPr>
        <w:t>pełnomocnictwa</w:t>
      </w:r>
      <w:proofErr w:type="spellEnd"/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F80"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spellEnd"/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F80">
        <w:rPr>
          <w:rFonts w:ascii="Times New Roman" w:eastAsia="Times New Roman" w:hAnsi="Times New Roman" w:cs="Times New Roman"/>
          <w:sz w:val="24"/>
          <w:szCs w:val="24"/>
        </w:rPr>
        <w:t>osób</w:t>
      </w:r>
      <w:proofErr w:type="spellEnd"/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F80">
        <w:rPr>
          <w:rFonts w:ascii="Times New Roman" w:eastAsia="Times New Roman" w:hAnsi="Times New Roman" w:cs="Times New Roman"/>
          <w:sz w:val="24"/>
          <w:szCs w:val="24"/>
        </w:rPr>
        <w:t>upoważnionych</w:t>
      </w:r>
      <w:proofErr w:type="spellEnd"/>
      <w:r w:rsidRPr="00AF0F80">
        <w:rPr>
          <w:rFonts w:ascii="Times New Roman" w:eastAsia="Times New Roman" w:hAnsi="Times New Roman" w:cs="Times New Roman"/>
          <w:sz w:val="24"/>
          <w:szCs w:val="24"/>
        </w:rPr>
        <w:t xml:space="preserve"> przez wnioskodawcę do występowania w jego imieniu          (jeśli jest udzielne pełnomocnictwo). </w:t>
      </w:r>
    </w:p>
    <w:p w:rsidR="00271928" w:rsidRPr="00AF0F80" w:rsidRDefault="00271928" w:rsidP="00271928">
      <w:pPr>
        <w:spacing w:after="603" w:line="268" w:lineRule="auto"/>
        <w:ind w:left="604" w:right="281"/>
        <w:rPr>
          <w:sz w:val="24"/>
          <w:szCs w:val="24"/>
        </w:rPr>
      </w:pPr>
    </w:p>
    <w:p w:rsidR="0078490C" w:rsidRDefault="007C579C">
      <w:pPr>
        <w:spacing w:after="563" w:line="268" w:lineRule="auto"/>
        <w:ind w:right="632" w:firstLine="355"/>
        <w:jc w:val="both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Oświadczam, że wyrażam zgodę na przetwarzanie moich danych osobowych, zgodnie z ustawą z dnia  29 sierpnia 1997 r. o ochronie danych osobowych (Dz. U. Nr 133, póz. 883, tekst jednolity: Dz. U. z 2004 r. Nr 101, póz. 926, z późn. zm.) przez </w:t>
      </w:r>
      <w:r w:rsidR="00A55C9D">
        <w:rPr>
          <w:rFonts w:ascii="Times New Roman" w:eastAsia="Times New Roman" w:hAnsi="Times New Roman" w:cs="Times New Roman"/>
          <w:sz w:val="21"/>
        </w:rPr>
        <w:t xml:space="preserve">CHEMAR </w:t>
      </w:r>
      <w:r>
        <w:rPr>
          <w:rFonts w:ascii="Times New Roman" w:eastAsia="Times New Roman" w:hAnsi="Times New Roman" w:cs="Times New Roman"/>
          <w:sz w:val="21"/>
        </w:rPr>
        <w:t>S.A. w celu określenia warunków przyłączenia, zawarcia umowy o przyłączenie do sieci oraz realizacji przyłączenia do sieci elektroenergetycznej. Przyjmuję jednocześnie  do wiadomości, że mam prawo żądania informacji o zakresie przetwarzania moich danych osobowych, prawo dostępu do treści tych danych, uzupełnienia, uaktualnienia i sprostowania danych, gdy są niekompletne, nieaktualne  lub nieprawdziwe. (</w:t>
      </w:r>
      <w:r>
        <w:rPr>
          <w:rFonts w:ascii="Times New Roman" w:eastAsia="Times New Roman" w:hAnsi="Times New Roman" w:cs="Times New Roman"/>
          <w:b/>
          <w:sz w:val="21"/>
        </w:rPr>
        <w:t>Dotyczy osób fizycznych</w:t>
      </w:r>
      <w:r>
        <w:rPr>
          <w:rFonts w:ascii="Times New Roman" w:eastAsia="Times New Roman" w:hAnsi="Times New Roman" w:cs="Times New Roman"/>
          <w:sz w:val="21"/>
        </w:rPr>
        <w:t xml:space="preserve">). </w:t>
      </w:r>
    </w:p>
    <w:p w:rsidR="0078490C" w:rsidRDefault="007C579C">
      <w:pPr>
        <w:spacing w:after="599"/>
        <w:ind w:left="35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8490C" w:rsidRDefault="007C579C">
      <w:pPr>
        <w:tabs>
          <w:tab w:val="center" w:pos="355"/>
          <w:tab w:val="center" w:pos="708"/>
          <w:tab w:val="center" w:pos="1416"/>
          <w:tab w:val="center" w:pos="2124"/>
          <w:tab w:val="center" w:pos="2832"/>
          <w:tab w:val="center" w:pos="3540"/>
          <w:tab w:val="center" w:pos="6677"/>
        </w:tabs>
        <w:spacing w:after="0" w:line="268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957" w:line="265" w:lineRule="auto"/>
        <w:ind w:left="2826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Czytelny podpis wnioskodawcy </w:t>
      </w:r>
    </w:p>
    <w:p w:rsidR="0078490C" w:rsidRDefault="007C579C">
      <w:pPr>
        <w:spacing w:after="931"/>
        <w:ind w:left="1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490C" w:rsidRDefault="007C579C">
      <w:pPr>
        <w:spacing w:after="109"/>
        <w:ind w:left="12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UWAGI: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490C" w:rsidRDefault="007C579C">
      <w:pPr>
        <w:numPr>
          <w:ilvl w:val="2"/>
          <w:numId w:val="2"/>
        </w:numPr>
        <w:spacing w:after="127" w:line="268" w:lineRule="auto"/>
        <w:ind w:right="664" w:hanging="379"/>
        <w:jc w:val="both"/>
      </w:pPr>
      <w:r>
        <w:rPr>
          <w:rFonts w:ascii="Times New Roman" w:eastAsia="Times New Roman" w:hAnsi="Times New Roman" w:cs="Times New Roman"/>
          <w:sz w:val="21"/>
        </w:rPr>
        <w:t>Jeśli informacje dostarczone przez Wnioskodawcę ulegną zmianie, jest on zobowiązany do niezwłocznego poinformowania.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numPr>
          <w:ilvl w:val="2"/>
          <w:numId w:val="2"/>
        </w:numPr>
        <w:spacing w:after="127" w:line="268" w:lineRule="auto"/>
        <w:ind w:right="664" w:hanging="379"/>
        <w:jc w:val="both"/>
      </w:pPr>
      <w:r>
        <w:rPr>
          <w:rFonts w:ascii="Times New Roman" w:eastAsia="Times New Roman" w:hAnsi="Times New Roman" w:cs="Times New Roman"/>
          <w:sz w:val="21"/>
        </w:rPr>
        <w:t>Wniosek oraz załączniki dołączyć w języku polskim; w przypadku braku dopuszcza się złożenie obcojęzycznego oryginału    wraz z tłumaczeniem potwierdzonym przez tłumacza przysięgłego.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numPr>
          <w:ilvl w:val="2"/>
          <w:numId w:val="2"/>
        </w:numPr>
        <w:spacing w:after="9" w:line="268" w:lineRule="auto"/>
        <w:ind w:right="664" w:hanging="379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Strony załączników winne być ponumerowane i podpisane przez Wnioskodawcę. Niniejszy wzór druku jest obowiązujący     na terenie działalności </w:t>
      </w:r>
      <w:r w:rsidR="00A55C9D">
        <w:rPr>
          <w:rFonts w:ascii="Times New Roman" w:eastAsia="Times New Roman" w:hAnsi="Times New Roman" w:cs="Times New Roman"/>
          <w:sz w:val="21"/>
        </w:rPr>
        <w:t>CHEMAR</w:t>
      </w:r>
      <w:r>
        <w:rPr>
          <w:rFonts w:ascii="Times New Roman" w:eastAsia="Times New Roman" w:hAnsi="Times New Roman" w:cs="Times New Roman"/>
          <w:sz w:val="21"/>
        </w:rPr>
        <w:t xml:space="preserve">  S.A.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8490C" w:rsidRDefault="007C579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8490C" w:rsidSect="003637F5">
      <w:pgSz w:w="11900" w:h="16840"/>
      <w:pgMar w:top="367" w:right="278" w:bottom="57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724"/>
    <w:multiLevelType w:val="hybridMultilevel"/>
    <w:tmpl w:val="A2CE296C"/>
    <w:lvl w:ilvl="0" w:tplc="705036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C7F4C">
      <w:start w:val="1"/>
      <w:numFmt w:val="bullet"/>
      <w:lvlText w:val="o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ED1CC">
      <w:start w:val="1"/>
      <w:numFmt w:val="bullet"/>
      <w:lvlRestart w:val="0"/>
      <w:lvlText w:val="-"/>
      <w:lvlJc w:val="left"/>
      <w:pPr>
        <w:ind w:left="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A9CD6">
      <w:start w:val="1"/>
      <w:numFmt w:val="bullet"/>
      <w:lvlText w:val="•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AD884">
      <w:start w:val="1"/>
      <w:numFmt w:val="bullet"/>
      <w:lvlText w:val="o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E9A32">
      <w:start w:val="1"/>
      <w:numFmt w:val="bullet"/>
      <w:lvlText w:val="▪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C20F0">
      <w:start w:val="1"/>
      <w:numFmt w:val="bullet"/>
      <w:lvlText w:val="•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C5C16">
      <w:start w:val="1"/>
      <w:numFmt w:val="bullet"/>
      <w:lvlText w:val="o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27DDE">
      <w:start w:val="1"/>
      <w:numFmt w:val="bullet"/>
      <w:lvlText w:val="▪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24422F"/>
    <w:multiLevelType w:val="hybridMultilevel"/>
    <w:tmpl w:val="737AA90E"/>
    <w:lvl w:ilvl="0" w:tplc="3266EE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446880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248CEA">
      <w:start w:val="1"/>
      <w:numFmt w:val="bullet"/>
      <w:lvlText w:val="▪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F49F96">
      <w:start w:val="1"/>
      <w:numFmt w:val="bullet"/>
      <w:lvlRestart w:val="0"/>
      <w:lvlText w:val="-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AABB78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0A1E76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6CC37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B82900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0A55C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91585C"/>
    <w:multiLevelType w:val="multilevel"/>
    <w:tmpl w:val="29228432"/>
    <w:lvl w:ilvl="0">
      <w:start w:val="2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0B7561"/>
    <w:multiLevelType w:val="hybridMultilevel"/>
    <w:tmpl w:val="D0F849D4"/>
    <w:lvl w:ilvl="0" w:tplc="A86A89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45728">
      <w:start w:val="1"/>
      <w:numFmt w:val="bullet"/>
      <w:lvlText w:val="o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A03D0">
      <w:start w:val="1"/>
      <w:numFmt w:val="bullet"/>
      <w:lvlRestart w:val="0"/>
      <w:lvlText w:val="-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69464">
      <w:start w:val="1"/>
      <w:numFmt w:val="bullet"/>
      <w:lvlText w:val="•"/>
      <w:lvlJc w:val="left"/>
      <w:pPr>
        <w:ind w:left="1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CC064">
      <w:start w:val="1"/>
      <w:numFmt w:val="bullet"/>
      <w:lvlText w:val="o"/>
      <w:lvlJc w:val="left"/>
      <w:pPr>
        <w:ind w:left="2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C932E">
      <w:start w:val="1"/>
      <w:numFmt w:val="bullet"/>
      <w:lvlText w:val="▪"/>
      <w:lvlJc w:val="left"/>
      <w:pPr>
        <w:ind w:left="2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E28CE">
      <w:start w:val="1"/>
      <w:numFmt w:val="bullet"/>
      <w:lvlText w:val="•"/>
      <w:lvlJc w:val="left"/>
      <w:pPr>
        <w:ind w:left="3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4FA3E">
      <w:start w:val="1"/>
      <w:numFmt w:val="bullet"/>
      <w:lvlText w:val="o"/>
      <w:lvlJc w:val="left"/>
      <w:pPr>
        <w:ind w:left="4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EF9A4">
      <w:start w:val="1"/>
      <w:numFmt w:val="bullet"/>
      <w:lvlText w:val="▪"/>
      <w:lvlJc w:val="left"/>
      <w:pPr>
        <w:ind w:left="4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490C"/>
    <w:rsid w:val="00141E0D"/>
    <w:rsid w:val="00271928"/>
    <w:rsid w:val="002776DF"/>
    <w:rsid w:val="002B7837"/>
    <w:rsid w:val="003637F5"/>
    <w:rsid w:val="003A514A"/>
    <w:rsid w:val="006E07A2"/>
    <w:rsid w:val="0076344D"/>
    <w:rsid w:val="0078490C"/>
    <w:rsid w:val="007C579C"/>
    <w:rsid w:val="0091027B"/>
    <w:rsid w:val="009170FD"/>
    <w:rsid w:val="00A55C9D"/>
    <w:rsid w:val="00AF0F80"/>
    <w:rsid w:val="00B53E95"/>
    <w:rsid w:val="00D4607C"/>
    <w:rsid w:val="00ED336C"/>
    <w:rsid w:val="00F5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80"/>
  </w:style>
  <w:style w:type="paragraph" w:styleId="Nagwek1">
    <w:name w:val="heading 1"/>
    <w:basedOn w:val="Normalny"/>
    <w:next w:val="Normalny"/>
    <w:link w:val="Nagwek1Znak"/>
    <w:uiPriority w:val="9"/>
    <w:qFormat/>
    <w:rsid w:val="00AF0F80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0F80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F80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0F80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0F80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0F80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0F80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0F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0F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460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F0F80"/>
    <w:rPr>
      <w:rFonts w:eastAsiaTheme="majorEastAsia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0F80"/>
    <w:rPr>
      <w:caps/>
      <w:color w:val="833C0B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F80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0F80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0F80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0F80"/>
    <w:rPr>
      <w:rFonts w:eastAsiaTheme="majorEastAsia" w:cstheme="majorBidi"/>
      <w:caps/>
      <w:color w:val="C45911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0F80"/>
    <w:rPr>
      <w:rFonts w:eastAsiaTheme="majorEastAsia" w:cstheme="majorBidi"/>
      <w:i/>
      <w:iCs/>
      <w:caps/>
      <w:color w:val="C45911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0F8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0F8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F0F80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AF0F80"/>
    <w:rPr>
      <w:rFonts w:eastAsiaTheme="majorEastAsia" w:cstheme="majorBidi"/>
      <w:caps/>
      <w:color w:val="833C0B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0F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AF0F8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AF0F80"/>
    <w:rPr>
      <w:b/>
      <w:bCs/>
      <w:color w:val="C45911" w:themeColor="accent2" w:themeShade="BF"/>
      <w:spacing w:val="5"/>
    </w:rPr>
  </w:style>
  <w:style w:type="character" w:styleId="Uwydatnienie">
    <w:name w:val="Emphasis"/>
    <w:uiPriority w:val="20"/>
    <w:qFormat/>
    <w:rsid w:val="00AF0F8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AF0F8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0F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F0F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F0F8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0F80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0F80"/>
    <w:rPr>
      <w:rFonts w:eastAsiaTheme="majorEastAsia" w:cstheme="majorBidi"/>
      <w:caps/>
      <w:color w:val="823B0B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AF0F80"/>
    <w:rPr>
      <w:i/>
      <w:iCs/>
    </w:rPr>
  </w:style>
  <w:style w:type="character" w:styleId="Wyrnienieintensywne">
    <w:name w:val="Intense Emphasis"/>
    <w:uiPriority w:val="21"/>
    <w:qFormat/>
    <w:rsid w:val="00AF0F8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F0F80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AF0F80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AF0F80"/>
    <w:rPr>
      <w:caps/>
      <w:color w:val="823B0B" w:themeColor="accent2" w:themeShade="7F"/>
      <w:spacing w:val="5"/>
      <w:u w:color="823B0B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0F80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AF0F80"/>
    <w:rPr>
      <w:caps/>
      <w:spacing w:val="10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0F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0C1C-DB35-4F50-BD1D-7EAF124F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1966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Wniosek_W-3_o_okreslenie_warunkow_przylaczenia_do_sieci_</vt:lpstr>
    </vt:vector>
  </TitlesOfParts>
  <Company/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Wniosek_W-3_o_okreslenie_warunkow_przylaczenia_do_sieci_</dc:title>
  <dc:creator>kz</dc:creator>
  <cp:lastModifiedBy>ch2</cp:lastModifiedBy>
  <cp:revision>12</cp:revision>
  <cp:lastPrinted>2021-03-29T06:36:00Z</cp:lastPrinted>
  <dcterms:created xsi:type="dcterms:W3CDTF">2021-03-29T05:46:00Z</dcterms:created>
  <dcterms:modified xsi:type="dcterms:W3CDTF">2021-03-29T07:29:00Z</dcterms:modified>
</cp:coreProperties>
</file>